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733" w:rsidRPr="003D5736" w:rsidRDefault="004B48B3" w:rsidP="0061479E">
      <w:pPr>
        <w:pStyle w:val="2"/>
        <w:jc w:val="center"/>
      </w:pPr>
      <w:r w:rsidRPr="003D5736">
        <w:t>4</w:t>
      </w:r>
      <w:r w:rsidRPr="003D5736">
        <w:t xml:space="preserve">　单摆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[</w:t>
      </w:r>
      <w:r w:rsidR="004B48B3" w:rsidRPr="003D5736">
        <w:rPr>
          <w:rFonts w:ascii="Times New Roman" w:eastAsia="方正宋黑_GBK" w:hAnsi="Times New Roman"/>
        </w:rPr>
        <w:t>学习目标</w:t>
      </w:r>
      <w:r w:rsidRPr="003D5736">
        <w:rPr>
          <w:rFonts w:ascii="Times New Roman" w:hAnsi="Times New Roman"/>
        </w:rPr>
        <w:t>]</w:t>
      </w:r>
      <w:r w:rsidR="004B48B3" w:rsidRPr="003D5736">
        <w:rPr>
          <w:rFonts w:ascii="Times New Roman" w:hAnsi="Times New Roman"/>
        </w:rPr>
        <w:t xml:space="preserve">　　</w:t>
      </w:r>
      <w:r w:rsidR="004B48B3" w:rsidRPr="003D5736">
        <w:rPr>
          <w:rFonts w:ascii="Times New Roman" w:hAnsi="Times New Roman"/>
        </w:rPr>
        <w:t>1</w:t>
      </w:r>
      <w:r w:rsidRPr="003D5736">
        <w:rPr>
          <w:rFonts w:ascii="Times New Roman" w:hAnsi="Times New Roman"/>
        </w:rPr>
        <w:t>.</w:t>
      </w:r>
      <w:r w:rsidR="004B48B3" w:rsidRPr="003D5736">
        <w:rPr>
          <w:rFonts w:ascii="Times New Roman" w:eastAsia="方正报宋_GBK" w:hAnsi="Times New Roman"/>
        </w:rPr>
        <w:t>知道单摆的概念和单摆振动时回复力的来源</w:t>
      </w:r>
      <w:r w:rsidRPr="003D5736">
        <w:rPr>
          <w:rFonts w:ascii="Times New Roman" w:eastAsia="方正报宋_GBK" w:hAnsi="Times New Roman"/>
        </w:rPr>
        <w:t>(</w:t>
      </w:r>
      <w:r w:rsidR="004B48B3" w:rsidRPr="003D5736">
        <w:rPr>
          <w:rFonts w:ascii="Times New Roman" w:eastAsia="方正报宋_GBK" w:hAnsi="Times New Roman"/>
        </w:rPr>
        <w:t>重点</w:t>
      </w:r>
      <w:r w:rsidRPr="003D5736">
        <w:rPr>
          <w:rFonts w:ascii="Times New Roman" w:eastAsia="方正报宋_GBK" w:hAnsi="Times New Roman"/>
        </w:rPr>
        <w:t>)</w:t>
      </w:r>
      <w:r w:rsidR="004B48B3" w:rsidRPr="003D5736">
        <w:rPr>
          <w:rFonts w:ascii="Times New Roman" w:eastAsia="方正报宋_GBK" w:hAnsi="Times New Roman"/>
        </w:rPr>
        <w:t>。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</w:rPr>
        <w:t>.</w:t>
      </w:r>
      <w:r w:rsidR="004B48B3" w:rsidRPr="003D5736">
        <w:rPr>
          <w:rFonts w:ascii="Times New Roman" w:eastAsia="方正报宋_GBK" w:hAnsi="Times New Roman"/>
        </w:rPr>
        <w:t>知道影响单摆周期的因素，掌握单摆的周期公式</w:t>
      </w:r>
      <w:r w:rsidRPr="003D5736">
        <w:rPr>
          <w:rFonts w:ascii="Times New Roman" w:eastAsia="方正报宋_GBK" w:hAnsi="Times New Roman"/>
        </w:rPr>
        <w:t>(</w:t>
      </w:r>
      <w:r w:rsidR="004B48B3" w:rsidRPr="003D5736">
        <w:rPr>
          <w:rFonts w:ascii="Times New Roman" w:eastAsia="方正报宋_GBK" w:hAnsi="Times New Roman"/>
        </w:rPr>
        <w:t>重难点</w:t>
      </w:r>
      <w:r w:rsidRPr="003D5736">
        <w:rPr>
          <w:rFonts w:ascii="Times New Roman" w:eastAsia="方正报宋_GBK" w:hAnsi="Times New Roman"/>
        </w:rPr>
        <w:t>)</w:t>
      </w:r>
      <w:r w:rsidR="004B48B3" w:rsidRPr="003D5736">
        <w:rPr>
          <w:rFonts w:ascii="Times New Roman" w:eastAsia="方正报宋_GBK" w:hAnsi="Times New Roman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大黑_GBK" w:hAnsi="Times New Roman"/>
        </w:rPr>
      </w:pPr>
      <w:r w:rsidRPr="003D5736">
        <w:rPr>
          <w:rFonts w:ascii="Times New Roman" w:eastAsia="方正大黑_GBK" w:hAnsi="Times New Roman"/>
        </w:rPr>
        <w:t>一、单摆及其回复力</w:t>
      </w:r>
    </w:p>
    <w:p w:rsidR="00B534D0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报宋_GBK" w:hAnsi="Times New Roman"/>
        </w:rPr>
      </w:pPr>
      <w:r w:rsidRPr="003D5736">
        <w:rPr>
          <w:rFonts w:ascii="Times New Roman" w:eastAsia="方正报宋_GBK" w:hAnsi="Times New Roman"/>
        </w:rPr>
        <w:t>如图所示，一根细线上端固定，下端连接一个金属小球，用手使小球偏离竖直方向一个很小的夹角，然后释放，小球在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eastAsia="方正报宋_GBK" w:hAnsi="Times New Roman"/>
        </w:rPr>
        <w:t>、</w:t>
      </w:r>
      <w:r w:rsidRPr="003D5736">
        <w:rPr>
          <w:rFonts w:ascii="Times New Roman" w:hAnsi="Times New Roman"/>
          <w:i/>
        </w:rPr>
        <w:t>A'</w:t>
      </w:r>
      <w:r w:rsidRPr="003D5736">
        <w:rPr>
          <w:rFonts w:ascii="Times New Roman" w:eastAsia="方正报宋_GBK" w:hAnsi="Times New Roman"/>
        </w:rPr>
        <w:t>间来回摆动，不计空气的阻力。</w:t>
      </w:r>
    </w:p>
    <w:p w:rsidR="00C03733" w:rsidRPr="003D5736" w:rsidRDefault="00B534D0" w:rsidP="00B534D0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 wp14:anchorId="048F8210" wp14:editId="107D4AD3">
            <wp:extent cx="1112520" cy="1043940"/>
            <wp:effectExtent l="0" t="0" r="0" b="3810"/>
            <wp:docPr id="1" name="image1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报宋_GBK" w:hAnsi="Times New Roman"/>
        </w:rPr>
        <w:t>(</w:t>
      </w:r>
      <w:r w:rsidR="004B48B3" w:rsidRPr="003D5736">
        <w:rPr>
          <w:rFonts w:ascii="Times New Roman" w:hAnsi="Times New Roman"/>
        </w:rPr>
        <w:t>1</w:t>
      </w:r>
      <w:r w:rsidRPr="003D5736">
        <w:rPr>
          <w:rFonts w:ascii="Times New Roman" w:eastAsia="方正报宋_GBK" w:hAnsi="Times New Roman"/>
        </w:rPr>
        <w:t>)</w:t>
      </w:r>
      <w:r w:rsidR="004B48B3" w:rsidRPr="003D5736">
        <w:rPr>
          <w:rFonts w:ascii="Times New Roman" w:eastAsia="方正报宋_GBK" w:hAnsi="Times New Roman"/>
        </w:rPr>
        <w:t>小球摆动过程中受到哪些力的作用？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报宋_GBK" w:hAnsi="Times New Roman"/>
        </w:rPr>
        <w:t>(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eastAsia="方正报宋_GBK" w:hAnsi="Times New Roman"/>
        </w:rPr>
        <w:t>)</w:t>
      </w:r>
      <w:r w:rsidR="004B48B3" w:rsidRPr="003D5736">
        <w:rPr>
          <w:rFonts w:ascii="Times New Roman" w:eastAsia="方正报宋_GBK" w:hAnsi="Times New Roman"/>
        </w:rPr>
        <w:t>什么力提供向心力？什么力提供回复力？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报宋_GBK" w:hAnsi="Times New Roman"/>
        </w:rPr>
        <w:t>(</w:t>
      </w:r>
      <w:r w:rsidR="004B48B3" w:rsidRPr="003D5736">
        <w:rPr>
          <w:rFonts w:ascii="Times New Roman" w:hAnsi="Times New Roman"/>
        </w:rPr>
        <w:t>3</w:t>
      </w:r>
      <w:r w:rsidRPr="003D5736">
        <w:rPr>
          <w:rFonts w:ascii="Times New Roman" w:eastAsia="方正报宋_GBK" w:hAnsi="Times New Roman"/>
        </w:rPr>
        <w:t>)</w:t>
      </w:r>
      <w:r w:rsidR="004B48B3" w:rsidRPr="003D5736">
        <w:rPr>
          <w:rFonts w:ascii="Times New Roman" w:eastAsia="方正报宋_GBK" w:hAnsi="Times New Roman"/>
        </w:rPr>
        <w:t>小球经过</w:t>
      </w:r>
      <w:r w:rsidR="004B48B3" w:rsidRPr="003D5736">
        <w:rPr>
          <w:rFonts w:ascii="Times New Roman" w:hAnsi="Times New Roman"/>
          <w:i/>
        </w:rPr>
        <w:t>O</w:t>
      </w:r>
      <w:r w:rsidR="004B48B3" w:rsidRPr="003D5736">
        <w:rPr>
          <w:rFonts w:ascii="Times New Roman" w:eastAsia="方正报宋_GBK" w:hAnsi="Times New Roman"/>
        </w:rPr>
        <w:t>点平衡位置时回复力为零，合外力也为零吗？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小球受重力和细线的拉力作用。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(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</w:rPr>
        <w:t>)</w:t>
      </w:r>
      <w:r w:rsidR="004B48B3" w:rsidRPr="003D5736">
        <w:rPr>
          <w:rFonts w:ascii="Times New Roman" w:hAnsi="Times New Roman"/>
        </w:rPr>
        <w:t>细线的拉力和重力沿径向的分力的合力提供向心力。重力沿切线方向的分力提供小球振动的回复力。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(</w:t>
      </w:r>
      <w:r w:rsidR="004B48B3" w:rsidRPr="003D5736">
        <w:rPr>
          <w:rFonts w:ascii="Times New Roman" w:hAnsi="Times New Roman"/>
        </w:rPr>
        <w:t>3</w:t>
      </w:r>
      <w:r w:rsidRPr="003D5736">
        <w:rPr>
          <w:rFonts w:ascii="Times New Roman" w:hAnsi="Times New Roman"/>
        </w:rPr>
        <w:t>)</w:t>
      </w:r>
      <w:r w:rsidR="004B48B3" w:rsidRPr="003D5736">
        <w:rPr>
          <w:rFonts w:ascii="Times New Roman" w:hAnsi="Times New Roman"/>
        </w:rPr>
        <w:t>小球经过平衡位置时还有向心力，其合外力不为零。</w:t>
      </w:r>
    </w:p>
    <w:p w:rsidR="00C03733" w:rsidRPr="003D5736" w:rsidRDefault="00784D52" w:rsidP="00B534D0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830580" cy="213360"/>
            <wp:effectExtent l="0" t="0" r="7620" b="0"/>
            <wp:docPr id="2" name="image1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1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单摆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1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定义：细线一端固定在悬点，另一端系一个小球，如果细线的长度不可改变，细线的</w:t>
      </w:r>
      <w:r w:rsidR="004B48B3" w:rsidRPr="003D5736">
        <w:rPr>
          <w:rFonts w:ascii="Times New Roman" w:hAnsi="Times New Roman"/>
          <w:w w:val="104"/>
          <w:u w:val="single"/>
        </w:rPr>
        <w:t>质量</w:t>
      </w:r>
      <w:r w:rsidR="004B48B3" w:rsidRPr="003D5736">
        <w:rPr>
          <w:rFonts w:ascii="Times New Roman" w:hAnsi="Times New Roman"/>
          <w:w w:val="104"/>
        </w:rPr>
        <w:t>与小球相比可以忽略，球的</w:t>
      </w:r>
      <w:r w:rsidR="004B48B3" w:rsidRPr="003D5736">
        <w:rPr>
          <w:rFonts w:ascii="Times New Roman" w:hAnsi="Times New Roman"/>
          <w:w w:val="104"/>
          <w:u w:val="single"/>
        </w:rPr>
        <w:t>直径</w:t>
      </w:r>
      <w:r w:rsidR="004B48B3" w:rsidRPr="003D5736">
        <w:rPr>
          <w:rFonts w:ascii="Times New Roman" w:hAnsi="Times New Roman"/>
          <w:w w:val="104"/>
        </w:rPr>
        <w:t>与线的长度相比也可以忽略，这样的装置就叫作单摆。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2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单摆是实际摆的理想化模型。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2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单摆的回复力</w:t>
      </w:r>
    </w:p>
    <w:p w:rsidR="00B534D0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1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来源：摆球的重力沿</w:t>
      </w:r>
      <w:r w:rsidR="004B48B3" w:rsidRPr="003D5736">
        <w:rPr>
          <w:rFonts w:ascii="Times New Roman" w:hAnsi="Times New Roman"/>
          <w:w w:val="104"/>
          <w:u w:val="single"/>
        </w:rPr>
        <w:t>圆弧切线</w:t>
      </w:r>
      <w:r w:rsidR="004B48B3" w:rsidRPr="003D5736">
        <w:rPr>
          <w:rFonts w:ascii="Times New Roman" w:hAnsi="Times New Roman"/>
          <w:w w:val="104"/>
        </w:rPr>
        <w:t>方向的分力，即</w:t>
      </w:r>
      <w:r w:rsidR="004B48B3" w:rsidRPr="003D5736">
        <w:rPr>
          <w:rFonts w:ascii="Times New Roman" w:hAnsi="Times New Roman"/>
          <w:i/>
          <w:w w:val="104"/>
        </w:rPr>
        <w:t>F</w:t>
      </w:r>
      <w:r w:rsidR="003B5E51" w:rsidRPr="003D5736">
        <w:rPr>
          <w:rFonts w:ascii="Times New Roman" w:hAnsi="Times New Roman"/>
          <w:w w:val="104"/>
        </w:rPr>
        <w:t>＝</w:t>
      </w:r>
      <w:r w:rsidR="004B48B3" w:rsidRPr="003D5736">
        <w:rPr>
          <w:rFonts w:ascii="Times New Roman" w:hAnsi="Times New Roman"/>
          <w:i/>
          <w:w w:val="104"/>
          <w:u w:val="single"/>
        </w:rPr>
        <w:t>mg</w:t>
      </w:r>
      <w:r w:rsidR="004B48B3" w:rsidRPr="003D5736">
        <w:rPr>
          <w:rFonts w:ascii="Times New Roman" w:hAnsi="Times New Roman"/>
          <w:w w:val="104"/>
          <w:u w:val="single"/>
        </w:rPr>
        <w:t xml:space="preserve">sin </w:t>
      </w:r>
      <w:r w:rsidR="004B48B3" w:rsidRPr="003D5736">
        <w:rPr>
          <w:rFonts w:ascii="Times New Roman" w:hAnsi="Times New Roman"/>
          <w:i/>
          <w:w w:val="104"/>
          <w:u w:val="single"/>
        </w:rPr>
        <w:t>θ</w:t>
      </w:r>
      <w:r w:rsidR="004B48B3" w:rsidRPr="003D5736">
        <w:rPr>
          <w:rFonts w:ascii="Times New Roman" w:hAnsi="Times New Roman"/>
          <w:w w:val="104"/>
        </w:rPr>
        <w:t>。</w:t>
      </w:r>
    </w:p>
    <w:p w:rsidR="00C03733" w:rsidRPr="003D5736" w:rsidRDefault="00B534D0" w:rsidP="00B534D0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 wp14:anchorId="62B9E2AB" wp14:editId="1039B502">
            <wp:extent cx="1112520" cy="1333500"/>
            <wp:effectExtent l="0" t="0" r="0" b="0"/>
            <wp:docPr id="3" name="image1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2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规律：在摆角很</w:t>
      </w:r>
      <w:r w:rsidR="004B48B3" w:rsidRPr="003D5736">
        <w:rPr>
          <w:rFonts w:ascii="Times New Roman" w:hAnsi="Times New Roman"/>
          <w:w w:val="104"/>
          <w:u w:val="single"/>
        </w:rPr>
        <w:t>小</w:t>
      </w:r>
      <w:r w:rsidR="004B48B3" w:rsidRPr="003D5736">
        <w:rPr>
          <w:rFonts w:ascii="Times New Roman" w:hAnsi="Times New Roman"/>
          <w:w w:val="104"/>
        </w:rPr>
        <w:t>时，摆球所受的回复力与它偏离平衡位置的位移成</w:t>
      </w:r>
      <w:r w:rsidR="004B48B3" w:rsidRPr="003D5736">
        <w:rPr>
          <w:rFonts w:ascii="Times New Roman" w:hAnsi="Times New Roman"/>
          <w:w w:val="104"/>
          <w:u w:val="single"/>
        </w:rPr>
        <w:t>正比</w:t>
      </w:r>
      <w:r w:rsidR="004B48B3" w:rsidRPr="003D5736">
        <w:rPr>
          <w:rFonts w:ascii="Times New Roman" w:hAnsi="Times New Roman"/>
          <w:w w:val="104"/>
        </w:rPr>
        <w:t>，方向总指向</w:t>
      </w:r>
      <w:r w:rsidR="004B48B3" w:rsidRPr="003D5736">
        <w:rPr>
          <w:rFonts w:ascii="Times New Roman" w:hAnsi="Times New Roman"/>
          <w:w w:val="104"/>
          <w:u w:val="single"/>
        </w:rPr>
        <w:t>平衡位置</w:t>
      </w:r>
      <w:r w:rsidR="004B48B3" w:rsidRPr="003D5736">
        <w:rPr>
          <w:rFonts w:ascii="Times New Roman" w:hAnsi="Times New Roman"/>
          <w:w w:val="104"/>
        </w:rPr>
        <w:t>，即</w:t>
      </w:r>
      <w:r w:rsidR="004B48B3" w:rsidRPr="003D5736">
        <w:rPr>
          <w:rFonts w:ascii="Times New Roman" w:hAnsi="Times New Roman"/>
          <w:i/>
          <w:w w:val="104"/>
        </w:rPr>
        <w:t>F</w:t>
      </w:r>
      <w:r w:rsidR="003B5E51" w:rsidRPr="003D5736">
        <w:rPr>
          <w:rFonts w:ascii="Times New Roman" w:hAnsi="Times New Roman"/>
          <w:w w:val="104"/>
        </w:rPr>
        <w:t>＝－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="004B48B3" w:rsidRPr="003D5736">
        <w:rPr>
          <w:rFonts w:ascii="Times New Roman" w:hAnsi="Times New Roman"/>
          <w:i/>
          <w:w w:val="104"/>
        </w:rPr>
        <w:t>x</w:t>
      </w:r>
      <w:r w:rsidR="004B48B3" w:rsidRPr="003D5736">
        <w:rPr>
          <w:rFonts w:ascii="Times New Roman" w:hAnsi="Times New Roman"/>
          <w:w w:val="104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lastRenderedPageBreak/>
        <w:t>说明</w:t>
      </w:r>
      <w:r w:rsidRPr="003D5736">
        <w:rPr>
          <w:rFonts w:ascii="Times New Roman" w:eastAsia="方正楷体_GBK" w:hAnsi="Times New Roman"/>
        </w:rPr>
        <w:t>：在摆角很小时，用弧度表示的</w:t>
      </w:r>
      <w:r w:rsidRPr="003D5736">
        <w:rPr>
          <w:rFonts w:ascii="Times New Roman" w:hAnsi="Times New Roman"/>
          <w:i/>
        </w:rPr>
        <w:t>θ</w:t>
      </w:r>
      <w:r w:rsidRPr="003D5736">
        <w:rPr>
          <w:rFonts w:ascii="Times New Roman" w:eastAsia="方正楷体_GBK" w:hAnsi="Times New Roman"/>
        </w:rPr>
        <w:t>与它的正弦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θ</w:t>
      </w:r>
      <w:r w:rsidRPr="003D5736">
        <w:rPr>
          <w:rFonts w:ascii="Times New Roman" w:eastAsia="方正楷体_GBK" w:hAnsi="Times New Roman"/>
        </w:rPr>
        <w:t>近似相等，即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θ</w:t>
      </w:r>
      <w:r w:rsidRPr="003D5736">
        <w:rPr>
          <w:rFonts w:ascii="Times New Roman" w:hAnsi="Times New Roman"/>
        </w:rPr>
        <w:t>≈</w:t>
      </w:r>
      <w:r w:rsidRPr="003D5736">
        <w:rPr>
          <w:rFonts w:ascii="Times New Roman" w:hAnsi="Times New Roman"/>
          <w:i/>
        </w:rPr>
        <w:t>θ</w:t>
      </w:r>
      <w:r w:rsidRPr="003D5736">
        <w:rPr>
          <w:rFonts w:ascii="Times New Roman" w:hAnsi="Times New Roman"/>
        </w:rPr>
        <w:t>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Pr="003D5736">
        <w:rPr>
          <w:rFonts w:ascii="Times New Roman" w:eastAsia="方正楷体_GBK" w:hAnsi="Times New Roman"/>
        </w:rPr>
        <w:t>，因此单摆的回复力可表示为</w:t>
      </w:r>
      <w:r w:rsidRPr="003D5736">
        <w:rPr>
          <w:rFonts w:ascii="Times New Roman" w:hAnsi="Times New Roman"/>
          <w:i/>
        </w:rPr>
        <w:t>F</w:t>
      </w:r>
      <w:r w:rsidR="003B5E51" w:rsidRPr="003D5736">
        <w:rPr>
          <w:rFonts w:ascii="Times New Roman" w:hAnsi="Times New Roman"/>
        </w:rPr>
        <w:t>＝－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Pr="003D5736">
        <w:rPr>
          <w:rFonts w:ascii="Times New Roman" w:hAnsi="Times New Roman"/>
          <w:i/>
        </w:rPr>
        <w:t>x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eastAsia="方正楷体_GBK" w:hAnsi="Times New Roman"/>
        </w:rPr>
        <w:t>式中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eastAsia="方正楷体_GBK" w:hAnsi="Times New Roman"/>
        </w:rPr>
        <w:t>表示摆球偏离平衡位置的位移，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eastAsia="方正楷体_GBK" w:hAnsi="Times New Roman"/>
        </w:rPr>
        <w:t>表示单摆的摆长，负号表示回复力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eastAsia="方正楷体_GBK" w:hAnsi="Times New Roman"/>
        </w:rPr>
        <w:t>与位移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eastAsia="方正楷体_GBK" w:hAnsi="Times New Roman"/>
        </w:rPr>
        <w:t>的方向相反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，由此知回复力符合</w:t>
      </w:r>
      <w:r w:rsidRPr="003D5736">
        <w:rPr>
          <w:rFonts w:ascii="Times New Roman" w:hAnsi="Times New Roman"/>
          <w:i/>
        </w:rPr>
        <w:t>F</w:t>
      </w:r>
      <w:r w:rsidR="003B5E51" w:rsidRPr="003D5736">
        <w:rPr>
          <w:rFonts w:ascii="Times New Roman" w:hAnsi="Times New Roman"/>
        </w:rPr>
        <w:t>＝－</w:t>
      </w:r>
      <w:r w:rsidRPr="003D5736">
        <w:rPr>
          <w:rFonts w:ascii="Times New Roman" w:hAnsi="Times New Roman"/>
          <w:i/>
        </w:rPr>
        <w:t>kx</w:t>
      </w:r>
      <w:r w:rsidRPr="003D5736">
        <w:rPr>
          <w:rFonts w:ascii="Times New Roman" w:eastAsia="方正楷体_GBK" w:hAnsi="Times New Roman"/>
        </w:rPr>
        <w:t>，单摆做简谐运动。</w:t>
      </w:r>
    </w:p>
    <w:p w:rsidR="00B534D0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0" name="image1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1</w:t>
      </w: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1" name="image1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</w:t>
      </w:r>
      <w:r w:rsidR="00201251" w:rsidRPr="003D5736">
        <w:rPr>
          <w:rFonts w:ascii="Times New Roman" w:eastAsia="方正楷体_GBK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2024·</w:t>
      </w:r>
      <w:r w:rsidR="004B48B3" w:rsidRPr="003D5736">
        <w:rPr>
          <w:rFonts w:ascii="Times New Roman" w:eastAsia="方正楷体_GBK" w:hAnsi="Times New Roman"/>
          <w:w w:val="104"/>
        </w:rPr>
        <w:t>河北省高二联考</w:t>
      </w:r>
      <w:r w:rsidR="00201251" w:rsidRPr="003D5736">
        <w:rPr>
          <w:rFonts w:ascii="Times New Roman" w:eastAsia="方正楷体_GBK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如图所示，单摆在竖直平面内的</w:t>
      </w:r>
      <w:r w:rsidR="004B48B3" w:rsidRPr="003D5736">
        <w:rPr>
          <w:rFonts w:ascii="Times New Roman" w:hAnsi="Times New Roman"/>
          <w:i/>
          <w:w w:val="104"/>
        </w:rPr>
        <w:t>A</w:t>
      </w:r>
      <w:r w:rsidR="004B48B3" w:rsidRPr="003D5736">
        <w:rPr>
          <w:rFonts w:ascii="Times New Roman" w:hAnsi="Times New Roman"/>
          <w:w w:val="104"/>
        </w:rPr>
        <w:t>、</w:t>
      </w:r>
      <w:r w:rsidR="004B48B3" w:rsidRPr="003D5736">
        <w:rPr>
          <w:rFonts w:ascii="Times New Roman" w:hAnsi="Times New Roman"/>
          <w:i/>
          <w:w w:val="104"/>
        </w:rPr>
        <w:t>C</w:t>
      </w:r>
      <w:r w:rsidR="004B48B3" w:rsidRPr="003D5736">
        <w:rPr>
          <w:rFonts w:ascii="Times New Roman" w:hAnsi="Times New Roman"/>
          <w:w w:val="104"/>
        </w:rPr>
        <w:t>之间做简谐运动，</w:t>
      </w:r>
      <w:r w:rsidR="004B48B3" w:rsidRPr="003D5736">
        <w:rPr>
          <w:rFonts w:ascii="Times New Roman" w:hAnsi="Times New Roman"/>
          <w:i/>
          <w:w w:val="104"/>
        </w:rPr>
        <w:t>O</w:t>
      </w:r>
      <w:r w:rsidR="004B48B3" w:rsidRPr="003D5736">
        <w:rPr>
          <w:rFonts w:ascii="Times New Roman" w:hAnsi="Times New Roman"/>
          <w:w w:val="104"/>
        </w:rPr>
        <w:t>点为单摆的固定悬点，</w:t>
      </w:r>
      <w:r w:rsidR="004B48B3" w:rsidRPr="003D5736">
        <w:rPr>
          <w:rFonts w:ascii="Times New Roman" w:hAnsi="Times New Roman"/>
          <w:i/>
          <w:w w:val="104"/>
        </w:rPr>
        <w:t>B</w:t>
      </w:r>
      <w:r w:rsidR="004B48B3" w:rsidRPr="003D5736">
        <w:rPr>
          <w:rFonts w:ascii="Times New Roman" w:hAnsi="Times New Roman"/>
          <w:w w:val="104"/>
        </w:rPr>
        <w:t>点为运动中的最低位置，则下列说法正确的是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 xml:space="preserve">　　</w:t>
      </w:r>
      <w:r w:rsidR="00201251" w:rsidRPr="003D5736">
        <w:rPr>
          <w:rFonts w:ascii="Times New Roman" w:hAnsi="Times New Roman"/>
          <w:w w:val="104"/>
        </w:rPr>
        <w:t>)</w:t>
      </w:r>
    </w:p>
    <w:p w:rsidR="00C03733" w:rsidRPr="003D5736" w:rsidRDefault="00B534D0" w:rsidP="00B534D0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 wp14:anchorId="6FAC6374" wp14:editId="43705705">
            <wp:extent cx="609600" cy="1082040"/>
            <wp:effectExtent l="0" t="0" r="0" b="3810"/>
            <wp:docPr id="12" name="image1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A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摆球受到重力、拉力、回复力三个力的作用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B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摆球在</w:t>
      </w:r>
      <w:r w:rsidRPr="003D5736">
        <w:rPr>
          <w:rFonts w:ascii="Times New Roman" w:hAnsi="Times New Roman"/>
          <w:i/>
          <w:w w:val="104"/>
        </w:rPr>
        <w:t>B</w:t>
      </w:r>
      <w:r w:rsidRPr="003D5736">
        <w:rPr>
          <w:rFonts w:ascii="Times New Roman" w:hAnsi="Times New Roman"/>
          <w:w w:val="104"/>
        </w:rPr>
        <w:t>点时，动能最大，回复力最大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C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摆球在</w:t>
      </w:r>
      <w:r w:rsidRPr="003D5736">
        <w:rPr>
          <w:rFonts w:ascii="Times New Roman" w:hAnsi="Times New Roman"/>
          <w:i/>
          <w:w w:val="104"/>
        </w:rPr>
        <w:t>A</w:t>
      </w:r>
      <w:r w:rsidRPr="003D5736">
        <w:rPr>
          <w:rFonts w:ascii="Times New Roman" w:hAnsi="Times New Roman"/>
          <w:w w:val="104"/>
        </w:rPr>
        <w:t>点和</w:t>
      </w:r>
      <w:r w:rsidRPr="003D5736">
        <w:rPr>
          <w:rFonts w:ascii="Times New Roman" w:hAnsi="Times New Roman"/>
          <w:i/>
          <w:w w:val="104"/>
        </w:rPr>
        <w:t>C</w:t>
      </w:r>
      <w:r w:rsidRPr="003D5736">
        <w:rPr>
          <w:rFonts w:ascii="Times New Roman" w:hAnsi="Times New Roman"/>
          <w:w w:val="104"/>
        </w:rPr>
        <w:t>点时，速度为零，故细线拉力最小，但回复力最大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D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摆球由</w:t>
      </w:r>
      <w:r w:rsidRPr="003D5736">
        <w:rPr>
          <w:rFonts w:ascii="Times New Roman" w:hAnsi="Times New Roman"/>
          <w:i/>
          <w:w w:val="104"/>
        </w:rPr>
        <w:t>A</w:t>
      </w:r>
      <w:r w:rsidRPr="003D5736">
        <w:rPr>
          <w:rFonts w:ascii="Times New Roman" w:hAnsi="Times New Roman"/>
          <w:w w:val="104"/>
        </w:rPr>
        <w:t>点向</w:t>
      </w:r>
      <w:r w:rsidRPr="003D5736">
        <w:rPr>
          <w:rFonts w:ascii="Times New Roman" w:hAnsi="Times New Roman"/>
          <w:i/>
          <w:w w:val="104"/>
        </w:rPr>
        <w:t>B</w:t>
      </w:r>
      <w:r w:rsidRPr="003D5736">
        <w:rPr>
          <w:rFonts w:ascii="Times New Roman" w:hAnsi="Times New Roman"/>
          <w:w w:val="104"/>
        </w:rPr>
        <w:t>点摆动过程中，细线拉力增大，回复力增大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C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摆球在运动过程中只受到重力和拉力作用，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错误；单摆做简谐运动，在最低点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eastAsia="方正楷体_GBK" w:hAnsi="Times New Roman"/>
        </w:rPr>
        <w:t>处，即平衡位置处时，速度最大，动能最大，回复力为零，故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错误；摆球在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eastAsia="方正楷体_GBK" w:hAnsi="Times New Roman"/>
        </w:rPr>
        <w:t>点和</w:t>
      </w:r>
      <w:r w:rsidRPr="003D5736">
        <w:rPr>
          <w:rFonts w:ascii="Times New Roman" w:hAnsi="Times New Roman"/>
          <w:i/>
        </w:rPr>
        <w:t>C</w:t>
      </w:r>
      <w:r w:rsidRPr="003D5736">
        <w:rPr>
          <w:rFonts w:ascii="Times New Roman" w:eastAsia="方正楷体_GBK" w:hAnsi="Times New Roman"/>
        </w:rPr>
        <w:t>点时，即最大位移处时，速度为零，故细线拉力最小，回复力最大，故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正确；摆球由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eastAsia="方正楷体_GBK" w:hAnsi="Times New Roman"/>
        </w:rPr>
        <w:t>点向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eastAsia="方正楷体_GBK" w:hAnsi="Times New Roman"/>
        </w:rPr>
        <w:t>点摆动过程中，速度增大，细线拉力增大，回复力减小，故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错误。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大黑_GBK" w:hAnsi="Times New Roman"/>
        </w:rPr>
      </w:pPr>
      <w:r w:rsidRPr="003D5736">
        <w:rPr>
          <w:rFonts w:ascii="Times New Roman" w:eastAsia="方正大黑_GBK" w:hAnsi="Times New Roman"/>
        </w:rPr>
        <w:t>二、单摆的周期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1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单摆振动的周期与摆球质量</w:t>
      </w:r>
      <w:r w:rsidRPr="003D5736">
        <w:rPr>
          <w:rFonts w:ascii="Times New Roman" w:hAnsi="Times New Roman"/>
          <w:w w:val="104"/>
          <w:u w:val="single"/>
        </w:rPr>
        <w:t>无关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选填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有关</w:t>
      </w:r>
      <w:r w:rsidRPr="00D774F3">
        <w:rPr>
          <w:rFonts w:ascii="宋体" w:hAnsi="宋体"/>
          <w:w w:val="104"/>
        </w:rPr>
        <w:t>”</w:t>
      </w:r>
      <w:r w:rsidRPr="003D5736">
        <w:rPr>
          <w:rFonts w:ascii="Times New Roman" w:hAnsi="Times New Roman"/>
          <w:w w:val="104"/>
        </w:rPr>
        <w:t>或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无关</w:t>
      </w:r>
      <w:r w:rsidRPr="00D774F3">
        <w:rPr>
          <w:rFonts w:ascii="宋体" w:hAnsi="宋体"/>
          <w:w w:val="104"/>
        </w:rPr>
        <w:t>”</w:t>
      </w:r>
      <w:r w:rsidR="00201251" w:rsidRPr="003D5736">
        <w:rPr>
          <w:rFonts w:ascii="Times New Roman" w:hAnsi="Times New Roman"/>
          <w:w w:val="104"/>
        </w:rPr>
        <w:t>)</w:t>
      </w:r>
      <w:r w:rsidRPr="003D5736">
        <w:rPr>
          <w:rFonts w:ascii="Times New Roman" w:hAnsi="Times New Roman"/>
          <w:w w:val="104"/>
        </w:rPr>
        <w:t>，在振幅较小时与振幅</w:t>
      </w:r>
      <w:r w:rsidRPr="003D5736">
        <w:rPr>
          <w:rFonts w:ascii="Times New Roman" w:hAnsi="Times New Roman"/>
          <w:w w:val="104"/>
          <w:u w:val="single"/>
        </w:rPr>
        <w:t>无关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选填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有关</w:t>
      </w:r>
      <w:r w:rsidRPr="00D774F3">
        <w:rPr>
          <w:rFonts w:ascii="宋体" w:hAnsi="宋体"/>
          <w:w w:val="104"/>
        </w:rPr>
        <w:t>”</w:t>
      </w:r>
      <w:r w:rsidRPr="003D5736">
        <w:rPr>
          <w:rFonts w:ascii="Times New Roman" w:hAnsi="Times New Roman"/>
          <w:w w:val="104"/>
        </w:rPr>
        <w:t>或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无关</w:t>
      </w:r>
      <w:r w:rsidRPr="00D774F3">
        <w:rPr>
          <w:rFonts w:ascii="宋体" w:hAnsi="宋体"/>
          <w:w w:val="104"/>
        </w:rPr>
        <w:t>”</w:t>
      </w:r>
      <w:r w:rsidR="00201251" w:rsidRPr="003D5736">
        <w:rPr>
          <w:rFonts w:ascii="Times New Roman" w:hAnsi="Times New Roman"/>
          <w:w w:val="104"/>
        </w:rPr>
        <w:t>)</w:t>
      </w:r>
      <w:r w:rsidRPr="003D5736">
        <w:rPr>
          <w:rFonts w:ascii="Times New Roman" w:hAnsi="Times New Roman"/>
          <w:w w:val="104"/>
        </w:rPr>
        <w:t>，但与摆长</w:t>
      </w:r>
      <w:r w:rsidRPr="003D5736">
        <w:rPr>
          <w:rFonts w:ascii="Times New Roman" w:hAnsi="Times New Roman"/>
          <w:w w:val="104"/>
          <w:u w:val="single"/>
        </w:rPr>
        <w:t>有关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选填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有关</w:t>
      </w:r>
      <w:r w:rsidRPr="00D774F3">
        <w:rPr>
          <w:rFonts w:ascii="宋体" w:hAnsi="宋体"/>
          <w:w w:val="104"/>
        </w:rPr>
        <w:t>”</w:t>
      </w:r>
      <w:r w:rsidRPr="003D5736">
        <w:rPr>
          <w:rFonts w:ascii="Times New Roman" w:hAnsi="Times New Roman"/>
          <w:w w:val="104"/>
        </w:rPr>
        <w:t>或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无关</w:t>
      </w:r>
      <w:r w:rsidRPr="00D774F3">
        <w:rPr>
          <w:rFonts w:ascii="宋体" w:hAnsi="宋体"/>
          <w:w w:val="104"/>
        </w:rPr>
        <w:t>”</w:t>
      </w:r>
      <w:r w:rsidR="00201251" w:rsidRPr="003D5736">
        <w:rPr>
          <w:rFonts w:ascii="Times New Roman" w:hAnsi="Times New Roman"/>
          <w:w w:val="104"/>
        </w:rPr>
        <w:t>)</w:t>
      </w:r>
      <w:r w:rsidRPr="003D5736">
        <w:rPr>
          <w:rFonts w:ascii="Times New Roman" w:hAnsi="Times New Roman"/>
          <w:w w:val="104"/>
        </w:rPr>
        <w:t>，摆长越长，周期</w:t>
      </w:r>
      <w:r w:rsidRPr="003D5736">
        <w:rPr>
          <w:rFonts w:ascii="Times New Roman" w:hAnsi="Times New Roman"/>
          <w:w w:val="104"/>
          <w:u w:val="single"/>
        </w:rPr>
        <w:t>越大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选填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越大</w:t>
      </w:r>
      <w:r w:rsidRPr="00D774F3">
        <w:rPr>
          <w:rFonts w:ascii="宋体" w:hAnsi="宋体"/>
          <w:w w:val="104"/>
        </w:rPr>
        <w:t>”“</w:t>
      </w:r>
      <w:r w:rsidRPr="003D5736">
        <w:rPr>
          <w:rFonts w:ascii="Times New Roman" w:hAnsi="Times New Roman"/>
          <w:w w:val="104"/>
        </w:rPr>
        <w:t>越小</w:t>
      </w:r>
      <w:r w:rsidRPr="00D774F3">
        <w:rPr>
          <w:rFonts w:ascii="宋体" w:hAnsi="宋体"/>
          <w:w w:val="104"/>
        </w:rPr>
        <w:t>”</w:t>
      </w:r>
      <w:r w:rsidRPr="003D5736">
        <w:rPr>
          <w:rFonts w:ascii="Times New Roman" w:hAnsi="Times New Roman"/>
          <w:w w:val="104"/>
        </w:rPr>
        <w:t>或</w:t>
      </w:r>
      <w:r w:rsidRPr="00D774F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不变</w:t>
      </w:r>
      <w:r w:rsidRPr="00D774F3">
        <w:rPr>
          <w:rFonts w:ascii="宋体" w:hAnsi="宋体"/>
          <w:w w:val="104"/>
        </w:rPr>
        <w:t>”</w:t>
      </w:r>
      <w:r w:rsidR="00201251" w:rsidRPr="003D5736">
        <w:rPr>
          <w:rFonts w:ascii="Times New Roman" w:hAnsi="Times New Roman"/>
          <w:w w:val="104"/>
        </w:rPr>
        <w:t>)</w:t>
      </w:r>
      <w:r w:rsidRPr="003D5736">
        <w:rPr>
          <w:rFonts w:ascii="Times New Roman" w:hAnsi="Times New Roman"/>
          <w:w w:val="104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2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单摆周期公式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1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提出：单摆周期公式是荷兰物理学家</w:t>
      </w:r>
      <w:r w:rsidR="004B48B3" w:rsidRPr="003D5736">
        <w:rPr>
          <w:rFonts w:ascii="Times New Roman" w:hAnsi="Times New Roman"/>
          <w:w w:val="104"/>
          <w:u w:val="single"/>
        </w:rPr>
        <w:t>惠更斯</w:t>
      </w:r>
      <w:r w:rsidR="004B48B3" w:rsidRPr="003D5736">
        <w:rPr>
          <w:rFonts w:ascii="Times New Roman" w:hAnsi="Times New Roman"/>
          <w:w w:val="104"/>
        </w:rPr>
        <w:t>首先提出的。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2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公式：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3B5E51" w:rsidRPr="003D5736">
        <w:rPr>
          <w:rFonts w:ascii="Times New Roman" w:hAnsi="Times New Roman"/>
          <w:w w:val="104"/>
        </w:rPr>
        <w:t>＝</w:t>
      </w:r>
      <w:r w:rsidR="004B48B3" w:rsidRPr="003D5736">
        <w:rPr>
          <w:rFonts w:ascii="Times New Roman" w:hAnsi="Times New Roman"/>
          <w:w w:val="104"/>
          <w:u w:val="single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4B48B3" w:rsidRPr="003D5736">
        <w:rPr>
          <w:rFonts w:ascii="Times New Roman" w:hAnsi="Times New Roman"/>
          <w:w w:val="104"/>
        </w:rPr>
        <w:t>，即周期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4B48B3" w:rsidRPr="003D5736">
        <w:rPr>
          <w:rFonts w:ascii="Times New Roman" w:hAnsi="Times New Roman"/>
          <w:w w:val="104"/>
        </w:rPr>
        <w:t>与</w:t>
      </w:r>
      <w:r w:rsidR="004B48B3" w:rsidRPr="003D5736">
        <w:rPr>
          <w:rFonts w:ascii="Times New Roman" w:hAnsi="Times New Roman"/>
          <w:w w:val="104"/>
          <w:u w:val="single"/>
        </w:rPr>
        <w:t>摆长</w:t>
      </w:r>
      <w:r w:rsidR="004B48B3" w:rsidRPr="003D5736">
        <w:rPr>
          <w:rFonts w:ascii="Times New Roman" w:hAnsi="Times New Roman"/>
          <w:i/>
          <w:w w:val="104"/>
          <w:u w:val="single"/>
        </w:rPr>
        <w:t>l</w:t>
      </w:r>
      <w:r w:rsidR="004B48B3" w:rsidRPr="003D5736">
        <w:rPr>
          <w:rFonts w:ascii="Times New Roman" w:hAnsi="Times New Roman"/>
          <w:w w:val="104"/>
          <w:u w:val="single"/>
        </w:rPr>
        <w:t>的二次方根</w:t>
      </w:r>
      <w:r w:rsidR="004B48B3" w:rsidRPr="003D5736">
        <w:rPr>
          <w:rFonts w:ascii="Times New Roman" w:hAnsi="Times New Roman"/>
          <w:w w:val="104"/>
        </w:rPr>
        <w:t>成正比，与</w:t>
      </w:r>
      <w:r w:rsidR="004B48B3" w:rsidRPr="003D5736">
        <w:rPr>
          <w:rFonts w:ascii="Times New Roman" w:hAnsi="Times New Roman"/>
          <w:w w:val="104"/>
          <w:u w:val="single"/>
        </w:rPr>
        <w:t>重力加速度</w:t>
      </w:r>
      <w:r w:rsidR="004B48B3" w:rsidRPr="003D5736">
        <w:rPr>
          <w:rFonts w:ascii="Times New Roman" w:hAnsi="Times New Roman"/>
          <w:i/>
          <w:w w:val="104"/>
          <w:u w:val="single"/>
        </w:rPr>
        <w:t>g</w:t>
      </w:r>
      <w:r w:rsidR="004B48B3" w:rsidRPr="003D5736">
        <w:rPr>
          <w:rFonts w:ascii="Times New Roman" w:hAnsi="Times New Roman"/>
          <w:w w:val="104"/>
          <w:u w:val="single"/>
        </w:rPr>
        <w:t>的二次方根</w:t>
      </w:r>
      <w:r w:rsidR="004B48B3" w:rsidRPr="003D5736">
        <w:rPr>
          <w:rFonts w:ascii="Times New Roman" w:hAnsi="Times New Roman"/>
          <w:w w:val="104"/>
        </w:rPr>
        <w:t>成反比，而与振幅、摆球质量</w:t>
      </w:r>
      <w:r w:rsidR="004B48B3" w:rsidRPr="003D5736">
        <w:rPr>
          <w:rFonts w:ascii="Times New Roman" w:hAnsi="Times New Roman"/>
          <w:w w:val="104"/>
          <w:u w:val="single"/>
        </w:rPr>
        <w:t>无关</w:t>
      </w:r>
      <w:r w:rsidR="004B48B3" w:rsidRPr="003D5736">
        <w:rPr>
          <w:rFonts w:ascii="Times New Roman" w:hAnsi="Times New Roman"/>
          <w:w w:val="104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说明：</w:t>
      </w:r>
      <w:r w:rsidRPr="003D5736">
        <w:rPr>
          <w:rFonts w:ascii="宋体" w:hAnsi="宋体" w:cs="宋体" w:hint="eastAsia"/>
        </w:rPr>
        <w:t>①</w:t>
      </w:r>
      <w:r w:rsidRPr="003D5736">
        <w:rPr>
          <w:rFonts w:ascii="Times New Roman" w:eastAsia="方正楷体_GBK" w:hAnsi="Times New Roman"/>
        </w:rPr>
        <w:t>单摆的周期公式在摆角很小时成立。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</w:rPr>
        <w:t>②</w:t>
      </w:r>
      <w:r w:rsidRPr="003D5736">
        <w:rPr>
          <w:rFonts w:ascii="Times New Roman" w:eastAsia="方正楷体_GBK" w:hAnsi="Times New Roman"/>
        </w:rPr>
        <w:t>公式中的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eastAsia="方正楷体_GBK" w:hAnsi="Times New Roman"/>
        </w:rPr>
        <w:t>是摆长，即悬点到摆球球心的距离，</w:t>
      </w:r>
      <w:r w:rsidRPr="003D5736">
        <w:rPr>
          <w:rFonts w:ascii="Times New Roman" w:hAnsi="Times New Roman"/>
          <w:i/>
        </w:rPr>
        <w:t>l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eastAsia="方正楷体_GBK" w:hAnsi="Times New Roman"/>
          <w:vertAlign w:val="subscript"/>
        </w:rPr>
        <w:t>线</w:t>
      </w:r>
      <w:r w:rsidR="003B5E51" w:rsidRPr="003D5736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  <w:i/>
        </w:rPr>
        <w:t>d</w:t>
      </w:r>
      <w:r w:rsidRPr="003D5736">
        <w:rPr>
          <w:rFonts w:ascii="Times New Roman" w:eastAsia="方正楷体_GBK" w:hAnsi="Times New Roman"/>
        </w:rPr>
        <w:t>为摆球的直径。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</w:rPr>
        <w:t>③</w:t>
      </w:r>
      <w:r w:rsidRPr="003D5736">
        <w:rPr>
          <w:rFonts w:ascii="Times New Roman" w:eastAsia="方正楷体_GBK" w:hAnsi="Times New Roman"/>
        </w:rPr>
        <w:t>公式中的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eastAsia="方正楷体_GBK" w:hAnsi="Times New Roman"/>
        </w:rPr>
        <w:t>是单摆所在地的重力加速度，由单摆所在的空间位置决定。</w:t>
      </w:r>
    </w:p>
    <w:p w:rsidR="00B534D0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8" name="image1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8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2</w:t>
      </w: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9" name="image1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9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</w:t>
      </w:r>
      <w:r w:rsidR="00201251" w:rsidRPr="003D5736">
        <w:rPr>
          <w:rFonts w:ascii="Times New Roman" w:eastAsia="方正楷体_GBK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2024·</w:t>
      </w:r>
      <w:r w:rsidR="004B48B3" w:rsidRPr="003D5736">
        <w:rPr>
          <w:rFonts w:ascii="Times New Roman" w:eastAsia="方正楷体_GBK" w:hAnsi="Times New Roman"/>
          <w:w w:val="104"/>
        </w:rPr>
        <w:t>辽宁省名校联盟高二期中</w:t>
      </w:r>
      <w:r w:rsidR="00201251" w:rsidRPr="003D5736">
        <w:rPr>
          <w:rFonts w:ascii="Times New Roman" w:eastAsia="方正楷体_GBK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图为某一单摆的简化模型，其摆角</w:t>
      </w:r>
      <w:r w:rsidR="004B48B3" w:rsidRPr="003D5736">
        <w:rPr>
          <w:rFonts w:ascii="Times New Roman" w:hAnsi="Times New Roman"/>
          <w:i/>
          <w:w w:val="104"/>
        </w:rPr>
        <w:t>α</w:t>
      </w:r>
      <w:r w:rsidR="004B48B3" w:rsidRPr="003D5736">
        <w:rPr>
          <w:rFonts w:ascii="Times New Roman" w:hAnsi="Times New Roman"/>
          <w:w w:val="104"/>
        </w:rPr>
        <w:t>小于</w:t>
      </w:r>
      <w:r w:rsidR="004B48B3" w:rsidRPr="003D5736">
        <w:rPr>
          <w:rFonts w:ascii="Times New Roman" w:hAnsi="Times New Roman"/>
          <w:w w:val="104"/>
        </w:rPr>
        <w:t>5°</w:t>
      </w:r>
      <w:r w:rsidR="004B48B3" w:rsidRPr="003D5736">
        <w:rPr>
          <w:rFonts w:ascii="Times New Roman" w:hAnsi="Times New Roman"/>
          <w:w w:val="104"/>
        </w:rPr>
        <w:t>，单摆的周期为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4B48B3" w:rsidRPr="003D5736">
        <w:rPr>
          <w:rFonts w:ascii="Times New Roman" w:hAnsi="Times New Roman"/>
          <w:w w:val="104"/>
        </w:rPr>
        <w:t>，下列说法正确的是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 xml:space="preserve">　　</w:t>
      </w:r>
      <w:r w:rsidR="00201251" w:rsidRPr="003D5736">
        <w:rPr>
          <w:rFonts w:ascii="Times New Roman" w:hAnsi="Times New Roman"/>
          <w:w w:val="104"/>
        </w:rPr>
        <w:t>)</w:t>
      </w:r>
    </w:p>
    <w:p w:rsidR="00C03733" w:rsidRPr="003D5736" w:rsidRDefault="00B534D0" w:rsidP="00B534D0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lastRenderedPageBreak/>
        <w:drawing>
          <wp:inline distT="0" distB="0" distL="0" distR="0" wp14:anchorId="3E6883AD" wp14:editId="4A9056CB">
            <wp:extent cx="975360" cy="1226820"/>
            <wp:effectExtent l="0" t="0" r="0" b="0"/>
            <wp:docPr id="20" name="image1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0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A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把摆球质量减小一半，其他条件不变，则单摆的周期变大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B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把摆角</w:t>
      </w:r>
      <w:r w:rsidRPr="003D5736">
        <w:rPr>
          <w:rFonts w:ascii="Times New Roman" w:hAnsi="Times New Roman"/>
          <w:i/>
          <w:w w:val="104"/>
        </w:rPr>
        <w:t>α</w:t>
      </w:r>
      <w:r w:rsidRPr="003D5736">
        <w:rPr>
          <w:rFonts w:ascii="Times New Roman" w:hAnsi="Times New Roman"/>
          <w:w w:val="104"/>
        </w:rPr>
        <w:t>变大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仍小于</w:t>
      </w:r>
      <w:r w:rsidRPr="003D5736">
        <w:rPr>
          <w:rFonts w:ascii="Times New Roman" w:hAnsi="Times New Roman"/>
          <w:w w:val="104"/>
        </w:rPr>
        <w:t>5°</w:t>
      </w:r>
      <w:r w:rsidR="00201251" w:rsidRPr="003D5736">
        <w:rPr>
          <w:rFonts w:ascii="Times New Roman" w:hAnsi="Times New Roman"/>
          <w:w w:val="104"/>
        </w:rPr>
        <w:t>)</w:t>
      </w:r>
      <w:r w:rsidRPr="003D5736">
        <w:rPr>
          <w:rFonts w:ascii="Times New Roman" w:hAnsi="Times New Roman"/>
          <w:w w:val="104"/>
        </w:rPr>
        <w:t>，其他条件不变，则单摆的周期变大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C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将单摆摆长增加为原来的</w:t>
      </w:r>
      <w:r w:rsidRPr="003D5736">
        <w:rPr>
          <w:rFonts w:ascii="Times New Roman" w:hAnsi="Times New Roman"/>
          <w:w w:val="104"/>
        </w:rPr>
        <w:t>2</w:t>
      </w:r>
      <w:r w:rsidRPr="003D5736">
        <w:rPr>
          <w:rFonts w:ascii="Times New Roman" w:hAnsi="Times New Roman"/>
          <w:w w:val="104"/>
        </w:rPr>
        <w:t>倍，其他条件不变，则单摆的周期将变为</w:t>
      </w:r>
      <w:r w:rsidRPr="003D5736">
        <w:rPr>
          <w:rFonts w:ascii="Times New Roman" w:hAnsi="Times New Roman"/>
          <w:w w:val="104"/>
        </w:rPr>
        <w:t>2</w:t>
      </w:r>
      <w:r w:rsidRPr="003D5736">
        <w:rPr>
          <w:rFonts w:ascii="Times New Roman" w:hAnsi="Times New Roman"/>
          <w:i/>
          <w:w w:val="104"/>
        </w:rPr>
        <w:t>T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D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将此单摆从两极移到地球赤道上，其他条件不变，则单摆的周期将变大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D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根据单摆周期公式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可知，单摆周期与摆球质量无关，与摆角</w:t>
      </w:r>
      <w:r w:rsidRPr="003D5736">
        <w:rPr>
          <w:rFonts w:ascii="Times New Roman" w:hAnsi="Times New Roman"/>
          <w:i/>
        </w:rPr>
        <w:t>α</w:t>
      </w:r>
      <w:r w:rsidRPr="003D5736">
        <w:rPr>
          <w:rFonts w:ascii="Times New Roman" w:eastAsia="方正楷体_GBK" w:hAnsi="Times New Roman"/>
        </w:rPr>
        <w:t>无关，故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、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错误；其他条件不变，将摆长增加为原来的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>倍，则单摆的周期将变为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错误；其他条件不变，因为在赤道上的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eastAsia="方正楷体_GBK" w:hAnsi="Times New Roman"/>
        </w:rPr>
        <w:t>比在两极的小，则单摆的周期将变大，故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正确。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5" name="image1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1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3</w:t>
      </w: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6" name="image1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2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周期是</w:t>
      </w:r>
      <w:r w:rsidR="004B48B3" w:rsidRPr="003D5736">
        <w:rPr>
          <w:rFonts w:ascii="Times New Roman" w:hAnsi="Times New Roman"/>
          <w:w w:val="104"/>
        </w:rPr>
        <w:t>2 s</w:t>
      </w:r>
      <w:r w:rsidR="004B48B3" w:rsidRPr="003D5736">
        <w:rPr>
          <w:rFonts w:ascii="Times New Roman" w:hAnsi="Times New Roman"/>
          <w:w w:val="104"/>
        </w:rPr>
        <w:t>的单摆叫秒摆，秒摆的摆长是多少？把一个地球上的秒摆拿到月球上去，它在月球上做</w:t>
      </w:r>
      <w:r w:rsidR="004B48B3" w:rsidRPr="003D5736">
        <w:rPr>
          <w:rFonts w:ascii="Times New Roman" w:hAnsi="Times New Roman"/>
          <w:w w:val="104"/>
        </w:rPr>
        <w:t>50</w:t>
      </w:r>
      <w:r w:rsidR="004B48B3" w:rsidRPr="003D5736">
        <w:rPr>
          <w:rFonts w:ascii="Times New Roman" w:hAnsi="Times New Roman"/>
          <w:w w:val="104"/>
        </w:rPr>
        <w:t>次全振动要用多少时间？已知地球表面的重力加速度为</w:t>
      </w:r>
      <w:r w:rsidR="004B48B3" w:rsidRPr="003D5736">
        <w:rPr>
          <w:rFonts w:ascii="Times New Roman" w:hAnsi="Times New Roman"/>
          <w:w w:val="104"/>
        </w:rPr>
        <w:t>9</w:t>
      </w:r>
      <w:r w:rsidR="00201251" w:rsidRPr="003D5736">
        <w:rPr>
          <w:rFonts w:ascii="Times New Roman" w:hAnsi="Times New Roman"/>
          <w:w w:val="104"/>
        </w:rPr>
        <w:t>.</w:t>
      </w:r>
      <w:r w:rsidR="004B48B3" w:rsidRPr="003D5736">
        <w:rPr>
          <w:rFonts w:ascii="Times New Roman" w:hAnsi="Times New Roman"/>
          <w:w w:val="104"/>
        </w:rPr>
        <w:t>8 m/s</w:t>
      </w:r>
      <w:r w:rsidR="004B48B3" w:rsidRPr="003D5736">
        <w:rPr>
          <w:rFonts w:ascii="Times New Roman" w:hAnsi="Times New Roman"/>
          <w:w w:val="104"/>
          <w:vertAlign w:val="superscript"/>
        </w:rPr>
        <w:t>2</w:t>
      </w:r>
      <w:r w:rsidR="004B48B3" w:rsidRPr="003D5736">
        <w:rPr>
          <w:rFonts w:ascii="Times New Roman" w:hAnsi="Times New Roman"/>
          <w:w w:val="104"/>
        </w:rPr>
        <w:t>，</w:t>
      </w:r>
      <w:r w:rsidR="004B48B3" w:rsidRPr="003D5736">
        <w:rPr>
          <w:rFonts w:ascii="Times New Roman" w:hAnsi="Times New Roman"/>
          <w:w w:val="104"/>
        </w:rPr>
        <w:t xml:space="preserve"> </w:t>
      </w:r>
      <w:r w:rsidR="004B48B3" w:rsidRPr="003D5736">
        <w:rPr>
          <w:rFonts w:ascii="Times New Roman" w:hAnsi="Times New Roman"/>
          <w:w w:val="104"/>
        </w:rPr>
        <w:t>月球上的自由落体加速度为</w:t>
      </w:r>
      <w:r w:rsidR="004B48B3" w:rsidRPr="003D5736">
        <w:rPr>
          <w:rFonts w:ascii="Times New Roman" w:hAnsi="Times New Roman"/>
          <w:w w:val="104"/>
        </w:rPr>
        <w:t>1</w:t>
      </w:r>
      <w:r w:rsidR="00201251" w:rsidRPr="003D5736">
        <w:rPr>
          <w:rFonts w:ascii="Times New Roman" w:hAnsi="Times New Roman"/>
          <w:w w:val="104"/>
        </w:rPr>
        <w:t>.</w:t>
      </w:r>
      <w:r w:rsidR="004B48B3" w:rsidRPr="003D5736">
        <w:rPr>
          <w:rFonts w:ascii="Times New Roman" w:hAnsi="Times New Roman"/>
          <w:w w:val="104"/>
        </w:rPr>
        <w:t>6 m/s</w:t>
      </w:r>
      <w:r w:rsidR="004B48B3" w:rsidRPr="003D5736">
        <w:rPr>
          <w:rFonts w:ascii="Times New Roman" w:hAnsi="Times New Roman"/>
          <w:w w:val="104"/>
          <w:vertAlign w:val="superscript"/>
        </w:rPr>
        <w:t>2</w:t>
      </w:r>
      <w:r w:rsidR="004B48B3" w:rsidRPr="003D5736">
        <w:rPr>
          <w:rFonts w:ascii="Times New Roman" w:hAnsi="Times New Roman"/>
          <w:w w:val="104"/>
        </w:rPr>
        <w:t>，</w:t>
      </w:r>
      <w:r w:rsidR="004B48B3" w:rsidRPr="003D5736">
        <w:rPr>
          <w:rFonts w:ascii="Times New Roman" w:hAnsi="Times New Roman"/>
          <w:w w:val="104"/>
        </w:rPr>
        <w:t>π</w:t>
      </w:r>
      <w:r w:rsidR="004B48B3" w:rsidRPr="003D5736">
        <w:rPr>
          <w:rFonts w:ascii="Times New Roman" w:hAnsi="Times New Roman"/>
          <w:w w:val="104"/>
          <w:vertAlign w:val="superscript"/>
        </w:rPr>
        <w:t>2</w:t>
      </w:r>
      <w:r w:rsidR="004B48B3" w:rsidRPr="003D5736">
        <w:rPr>
          <w:rFonts w:ascii="Times New Roman" w:hAnsi="Times New Roman"/>
          <w:w w:val="104"/>
        </w:rPr>
        <w:t>取</w:t>
      </w:r>
      <w:r w:rsidR="004B48B3" w:rsidRPr="003D5736">
        <w:rPr>
          <w:rFonts w:ascii="Times New Roman" w:hAnsi="Times New Roman"/>
          <w:w w:val="104"/>
        </w:rPr>
        <w:t>9</w:t>
      </w:r>
      <w:r w:rsidR="00201251" w:rsidRPr="003D5736">
        <w:rPr>
          <w:rFonts w:ascii="Times New Roman" w:hAnsi="Times New Roman"/>
          <w:w w:val="104"/>
        </w:rPr>
        <w:t>.</w:t>
      </w:r>
      <w:r w:rsidR="004B48B3" w:rsidRPr="003D5736">
        <w:rPr>
          <w:rFonts w:ascii="Times New Roman" w:hAnsi="Times New Roman"/>
          <w:w w:val="104"/>
        </w:rPr>
        <w:t>8</w:t>
      </w:r>
      <w:r w:rsidR="004B48B3" w:rsidRPr="003D5736">
        <w:rPr>
          <w:rFonts w:ascii="Times New Roman" w:hAnsi="Times New Roman"/>
          <w:w w:val="104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1 m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175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3D5736">
        <w:rPr>
          <w:rFonts w:ascii="Times New Roman" w:hAnsi="Times New Roman"/>
        </w:rPr>
        <w:t xml:space="preserve"> s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根据单摆周期公式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可得</w:t>
      </w:r>
      <w:r w:rsidRPr="003D5736">
        <w:rPr>
          <w:rFonts w:ascii="Times New Roman" w:hAnsi="Times New Roman"/>
          <w:i/>
        </w:rPr>
        <w:t>l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代入数据解得</w:t>
      </w:r>
      <w:r w:rsidRPr="003D5736">
        <w:rPr>
          <w:rFonts w:ascii="Times New Roman" w:hAnsi="Times New Roman"/>
          <w:i/>
        </w:rPr>
        <w:t>l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9.8×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4×9.8</m:t>
            </m:r>
          </m:den>
        </m:f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秒摆搬到月球上，其与地球上的秒摆的周期关系为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w:bookmarkStart w:id="0" w:name="_GoBack"/>
                    <w:bookmarkEnd w:id="0"/>
                  </m:sup>
                </m:sSup>
              </m:den>
            </m:f>
          </m:e>
        </m:rad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它在月球上做</w:t>
      </w:r>
      <w:r w:rsidRPr="003D5736">
        <w:rPr>
          <w:rFonts w:ascii="Times New Roman" w:hAnsi="Times New Roman"/>
        </w:rPr>
        <w:t>50</w:t>
      </w:r>
      <w:r w:rsidRPr="003D5736">
        <w:rPr>
          <w:rFonts w:ascii="Times New Roman" w:eastAsia="方正楷体_GBK" w:hAnsi="Times New Roman"/>
        </w:rPr>
        <w:t>次全振动所用的时间为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50</w:t>
      </w:r>
      <w:r w:rsidRPr="003D5736">
        <w:rPr>
          <w:rFonts w:ascii="Times New Roman" w:hAnsi="Times New Roman"/>
          <w:i/>
        </w:rPr>
        <w:t>T'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50</w:t>
      </w:r>
      <w:r w:rsidRPr="003D5736">
        <w:rPr>
          <w:rFonts w:ascii="Times New Roman" w:hAnsi="Times New Roman"/>
          <w:i/>
        </w:rPr>
        <w:t>T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50</w:t>
      </w:r>
      <w:r w:rsidRPr="00D774F3">
        <w:rPr>
          <w:rFonts w:ascii="宋体" w:hAnsi="宋体"/>
        </w:rPr>
        <w:t>×</w:t>
      </w:r>
      <w:r w:rsidRPr="003D5736">
        <w:rPr>
          <w:rFonts w:ascii="Times New Roman" w:hAnsi="Times New Roman"/>
        </w:rPr>
        <w:t>2</w:t>
      </w:r>
      <w:r w:rsidRPr="00D774F3">
        <w:rPr>
          <w:rFonts w:ascii="宋体" w:hAnsi="宋体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9.8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1.6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175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大黑_GBK" w:hAnsi="Times New Roman"/>
        </w:rPr>
      </w:pPr>
      <w:r w:rsidRPr="003D5736">
        <w:rPr>
          <w:rFonts w:ascii="Times New Roman" w:eastAsia="方正大黑_GBK" w:hAnsi="Times New Roman"/>
        </w:rPr>
        <w:t>三、单摆模型的拓展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1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类单摆模型</w:t>
      </w:r>
    </w:p>
    <w:p w:rsidR="00B534D0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3D5736">
        <w:rPr>
          <w:rFonts w:ascii="Times New Roman" w:hAnsi="Times New Roman"/>
          <w:w w:val="104"/>
        </w:rPr>
        <w:t>如图所示，在光滑弧面上来回滚动的小球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可视为质点</w:t>
      </w:r>
      <w:r w:rsidR="00201251" w:rsidRPr="003D5736">
        <w:rPr>
          <w:rFonts w:ascii="Times New Roman" w:hAnsi="Times New Roman"/>
          <w:w w:val="104"/>
        </w:rPr>
        <w:t>)</w:t>
      </w:r>
      <w:r w:rsidRPr="003D5736">
        <w:rPr>
          <w:rFonts w:ascii="Times New Roman" w:hAnsi="Times New Roman"/>
          <w:w w:val="104"/>
        </w:rPr>
        <w:t>，在圆弧半径</w:t>
      </w:r>
      <w:r w:rsidRPr="003D5736">
        <w:rPr>
          <w:rFonts w:ascii="Times New Roman" w:hAnsi="Times New Roman"/>
          <w:i/>
          <w:w w:val="104"/>
        </w:rPr>
        <w:t>R</w:t>
      </w:r>
      <w:r w:rsidRPr="003D5736">
        <w:rPr>
          <w:rFonts w:ascii="Times New Roman" w:hAnsi="Times New Roman"/>
          <w:w w:val="104"/>
        </w:rPr>
        <w:t>远大于运动弧长的情况下，小球运动可看成简谐运动，</w:t>
      </w:r>
      <w:r w:rsidRPr="003D5736">
        <w:rPr>
          <w:rFonts w:ascii="Times New Roman" w:hAnsi="Times New Roman"/>
          <w:i/>
          <w:w w:val="104"/>
        </w:rPr>
        <w:t>T</w:t>
      </w:r>
      <w:r w:rsidR="003B5E51" w:rsidRPr="003D5736">
        <w:rPr>
          <w:rFonts w:ascii="Times New Roman" w:hAnsi="Times New Roman"/>
          <w:w w:val="104"/>
        </w:rPr>
        <w:t>＝</w:t>
      </w:r>
      <w:r w:rsidRPr="003D5736">
        <w:rPr>
          <w:rFonts w:ascii="Times New Roman" w:hAnsi="Times New Roman"/>
          <w:w w:val="104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hAnsi="Times New Roman"/>
          <w:w w:val="104"/>
        </w:rPr>
        <w:t>。</w:t>
      </w:r>
    </w:p>
    <w:p w:rsidR="00C03733" w:rsidRPr="003D5736" w:rsidRDefault="00B534D0" w:rsidP="00B534D0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lastRenderedPageBreak/>
        <w:drawing>
          <wp:inline distT="0" distB="0" distL="0" distR="0" wp14:anchorId="05552819" wp14:editId="2EEFFA2F">
            <wp:extent cx="792480" cy="1082040"/>
            <wp:effectExtent l="0" t="0" r="7620" b="3810"/>
            <wp:docPr id="43" name="image1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3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784D52" w:rsidP="00B534D0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830580" cy="213360"/>
            <wp:effectExtent l="0" t="0" r="7620" b="0"/>
            <wp:docPr id="46" name="image1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4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在上类模型中，若将另一在</w:t>
      </w:r>
      <w:r w:rsidRPr="003D5736">
        <w:rPr>
          <w:rFonts w:ascii="Times New Roman" w:hAnsi="Times New Roman"/>
          <w:i/>
          <w:w w:val="104"/>
        </w:rPr>
        <w:t>O</w:t>
      </w:r>
      <w:r w:rsidRPr="003D5736">
        <w:rPr>
          <w:rFonts w:ascii="Times New Roman" w:hAnsi="Times New Roman"/>
          <w:w w:val="104"/>
        </w:rPr>
        <w:t>点小球与在</w:t>
      </w:r>
      <w:r w:rsidRPr="003D5736">
        <w:rPr>
          <w:rFonts w:ascii="Times New Roman" w:hAnsi="Times New Roman"/>
          <w:i/>
          <w:w w:val="104"/>
        </w:rPr>
        <w:t>A</w:t>
      </w:r>
      <w:r w:rsidRPr="003D5736">
        <w:rPr>
          <w:rFonts w:ascii="Times New Roman" w:hAnsi="Times New Roman"/>
          <w:w w:val="104"/>
        </w:rPr>
        <w:t>点的小球同时由静止释放，哪个小球先到达最低点</w:t>
      </w:r>
      <w:r w:rsidRPr="003D5736">
        <w:rPr>
          <w:rFonts w:ascii="Times New Roman" w:hAnsi="Times New Roman"/>
          <w:i/>
          <w:w w:val="104"/>
        </w:rPr>
        <w:t>O'</w:t>
      </w:r>
      <w:r w:rsidRPr="003D5736">
        <w:rPr>
          <w:rFonts w:ascii="Times New Roman" w:hAnsi="Times New Roman"/>
          <w:w w:val="104"/>
        </w:rPr>
        <w:t xml:space="preserve"> </w:t>
      </w:r>
      <w:r w:rsidRPr="003D5736">
        <w:rPr>
          <w:rFonts w:ascii="Times New Roman" w:hAnsi="Times New Roman"/>
          <w:w w:val="104"/>
        </w:rPr>
        <w:t>位置？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</w:rPr>
        <w:t>点小球做自由落体运动，</w:t>
      </w:r>
      <w:r w:rsidRPr="003D5736">
        <w:rPr>
          <w:rFonts w:ascii="Times New Roman" w:hAnsi="Times New Roman"/>
          <w:i/>
        </w:rPr>
        <w:t>R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3D5736">
        <w:rPr>
          <w:rFonts w:ascii="Times New Roman" w:hAnsi="Times New Roman"/>
          <w:i/>
        </w:rPr>
        <w:t>g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3D5736">
        <w:rPr>
          <w:rFonts w:ascii="Times New Roman" w:hAnsi="Times New Roman"/>
        </w:rPr>
        <w:t>，得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hAnsi="Times New Roman"/>
        </w:rPr>
        <w:t>，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hAnsi="Times New Roman"/>
        </w:rPr>
        <w:t>点小球做类单摆运动，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hAnsi="Times New Roman"/>
        </w:rPr>
        <w:t>，第一次到达</w:t>
      </w:r>
      <w:r w:rsidRPr="003D5736">
        <w:rPr>
          <w:rFonts w:ascii="Times New Roman" w:hAnsi="Times New Roman"/>
          <w:i/>
        </w:rPr>
        <w:t>O'</w:t>
      </w:r>
      <w:r w:rsidRPr="003D5736">
        <w:rPr>
          <w:rFonts w:ascii="Times New Roman" w:hAnsi="Times New Roman"/>
        </w:rPr>
        <w:t xml:space="preserve"> </w:t>
      </w:r>
      <w:r w:rsidRPr="003D5736">
        <w:rPr>
          <w:rFonts w:ascii="Times New Roman" w:hAnsi="Times New Roman"/>
        </w:rPr>
        <w:t>用时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3D5736">
        <w:rPr>
          <w:rFonts w:ascii="Times New Roman" w:hAnsi="Times New Roman"/>
        </w:rPr>
        <w:t>周期，则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hAnsi="Times New Roman"/>
        </w:rPr>
        <w:t>，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hAnsi="Times New Roman"/>
        </w:rPr>
        <w:t>&lt;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hAnsi="Times New Roman"/>
        </w:rPr>
        <w:t>，故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</w:rPr>
        <w:t>点小球先到达</w:t>
      </w:r>
      <w:r w:rsidRPr="003D5736">
        <w:rPr>
          <w:rFonts w:ascii="Times New Roman" w:hAnsi="Times New Roman"/>
          <w:i/>
        </w:rPr>
        <w:t>O'</w:t>
      </w:r>
      <w:r w:rsidRPr="003D5736">
        <w:rPr>
          <w:rFonts w:ascii="Times New Roman" w:hAnsi="Times New Roman"/>
        </w:rPr>
        <w:t>位置。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2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等效摆长及等效重力加速度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1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等效摆长：图</w:t>
      </w: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a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中，甲、乙在垂直纸面方向上摆动起来效果是相同的，甲摆的等效摆长为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</w:rPr>
        <w:t xml:space="preserve">sin </w:t>
      </w:r>
      <w:r w:rsidR="004B48B3" w:rsidRPr="003D5736">
        <w:rPr>
          <w:rFonts w:ascii="Times New Roman" w:hAnsi="Times New Roman"/>
          <w:i/>
          <w:w w:val="104"/>
        </w:rPr>
        <w:t>α</w:t>
      </w:r>
      <w:r w:rsidR="004B48B3" w:rsidRPr="003D5736">
        <w:rPr>
          <w:rFonts w:ascii="Times New Roman" w:hAnsi="Times New Roman"/>
          <w:w w:val="104"/>
        </w:rPr>
        <w:t>，其周期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3B5E51" w:rsidRPr="003D5736">
        <w:rPr>
          <w:rFonts w:ascii="Times New Roman" w:hAnsi="Times New Roman"/>
          <w:w w:val="104"/>
        </w:rPr>
        <w:t>＝</w:t>
      </w:r>
      <w:r w:rsidR="004B48B3" w:rsidRPr="003D5736">
        <w:rPr>
          <w:rFonts w:ascii="Times New Roman" w:hAnsi="Times New Roman"/>
          <w:w w:val="104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>α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4B48B3" w:rsidRPr="003D5736">
        <w:rPr>
          <w:rFonts w:ascii="Times New Roman" w:hAnsi="Times New Roman"/>
          <w:w w:val="104"/>
        </w:rPr>
        <w:t>。图</w:t>
      </w: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b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中，乙在垂直纸面方向摆动时，其等效摆长等于甲摆的摆长；乙在纸面内小角度摆动时，等效摆长等于丙摆的摆长。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2232660" cy="975360"/>
            <wp:effectExtent l="0" t="0" r="0" b="0"/>
            <wp:docPr id="61" name="image1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5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2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等效重力加速度：一般情况下，公式中</w:t>
      </w:r>
      <w:r w:rsidR="004B48B3" w:rsidRPr="003D5736">
        <w:rPr>
          <w:rFonts w:ascii="Times New Roman" w:hAnsi="Times New Roman"/>
          <w:i/>
          <w:w w:val="104"/>
        </w:rPr>
        <w:t>g</w:t>
      </w:r>
      <w:r w:rsidR="004B48B3" w:rsidRPr="003D5736">
        <w:rPr>
          <w:rFonts w:ascii="Times New Roman" w:hAnsi="Times New Roman"/>
          <w:w w:val="104"/>
        </w:rPr>
        <w:t>的值等于摆球静止在平衡位置时，摆线的拉力与摆球质量的比值。</w:t>
      </w:r>
    </w:p>
    <w:p w:rsidR="00056ABB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62" name="image1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6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4</w:t>
      </w:r>
      <w:r w:rsidRPr="00D774F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63" name="image1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7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如图所示，三根长度均为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  <w:vertAlign w:val="subscript"/>
        </w:rPr>
        <w:t>0</w:t>
      </w:r>
      <w:r w:rsidR="004B48B3" w:rsidRPr="003D5736">
        <w:rPr>
          <w:rFonts w:ascii="Times New Roman" w:hAnsi="Times New Roman"/>
          <w:w w:val="104"/>
        </w:rPr>
        <w:t>的绳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  <w:vertAlign w:val="subscript"/>
        </w:rPr>
        <w:t>1</w:t>
      </w:r>
      <w:r w:rsidR="004B48B3" w:rsidRPr="003D5736">
        <w:rPr>
          <w:rFonts w:ascii="Times New Roman" w:hAnsi="Times New Roman"/>
          <w:w w:val="104"/>
        </w:rPr>
        <w:t>、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  <w:vertAlign w:val="subscript"/>
        </w:rPr>
        <w:t>2</w:t>
      </w:r>
      <w:r w:rsidR="004B48B3" w:rsidRPr="003D5736">
        <w:rPr>
          <w:rFonts w:ascii="Times New Roman" w:hAnsi="Times New Roman"/>
          <w:w w:val="104"/>
        </w:rPr>
        <w:t>、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  <w:vertAlign w:val="subscript"/>
        </w:rPr>
        <w:t>3</w:t>
      </w:r>
      <w:r w:rsidR="004B48B3" w:rsidRPr="003D5736">
        <w:rPr>
          <w:rFonts w:ascii="Times New Roman" w:hAnsi="Times New Roman"/>
          <w:w w:val="104"/>
        </w:rPr>
        <w:t>组合系住一质量分布均匀的小球，球的直径为</w:t>
      </w:r>
      <w:r w:rsidR="004B48B3" w:rsidRPr="003D5736">
        <w:rPr>
          <w:rFonts w:ascii="Times New Roman" w:hAnsi="Times New Roman"/>
          <w:i/>
          <w:w w:val="104"/>
        </w:rPr>
        <w:t>d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i/>
          <w:w w:val="104"/>
        </w:rPr>
        <w:t>d</w:t>
      </w:r>
      <w:r w:rsidR="004B48B3" w:rsidRPr="003D5736">
        <w:rPr>
          <w:rFonts w:ascii="Cambria Math" w:hAnsi="Cambria Math" w:cs="Cambria Math"/>
          <w:w w:val="104"/>
        </w:rPr>
        <w:t>≪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  <w:vertAlign w:val="subscript"/>
        </w:rPr>
        <w:t>0</w:t>
      </w:r>
      <w:r w:rsidR="00201251"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，绳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  <w:vertAlign w:val="subscript"/>
        </w:rPr>
        <w:t>2</w:t>
      </w:r>
      <w:r w:rsidR="004B48B3" w:rsidRPr="003D5736">
        <w:rPr>
          <w:rFonts w:ascii="Times New Roman" w:hAnsi="Times New Roman"/>
          <w:w w:val="104"/>
        </w:rPr>
        <w:t>、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  <w:vertAlign w:val="subscript"/>
        </w:rPr>
        <w:t>3</w:t>
      </w:r>
      <w:r w:rsidR="004B48B3" w:rsidRPr="003D5736">
        <w:rPr>
          <w:rFonts w:ascii="Times New Roman" w:hAnsi="Times New Roman"/>
          <w:w w:val="104"/>
        </w:rPr>
        <w:t>与天花板的夹角</w:t>
      </w:r>
      <w:r w:rsidR="004B48B3" w:rsidRPr="003D5736">
        <w:rPr>
          <w:rFonts w:ascii="Times New Roman" w:hAnsi="Times New Roman"/>
          <w:i/>
          <w:w w:val="104"/>
        </w:rPr>
        <w:t>α</w:t>
      </w:r>
      <w:r w:rsidR="003B5E51" w:rsidRPr="003D5736">
        <w:rPr>
          <w:rFonts w:ascii="Times New Roman" w:hAnsi="Times New Roman"/>
          <w:w w:val="104"/>
        </w:rPr>
        <w:t>＝</w:t>
      </w:r>
      <w:r w:rsidR="004B48B3" w:rsidRPr="003D5736">
        <w:rPr>
          <w:rFonts w:ascii="Times New Roman" w:hAnsi="Times New Roman"/>
          <w:w w:val="104"/>
        </w:rPr>
        <w:t>30°</w:t>
      </w:r>
      <w:r w:rsidR="004B48B3" w:rsidRPr="003D5736">
        <w:rPr>
          <w:rFonts w:ascii="Times New Roman" w:hAnsi="Times New Roman"/>
          <w:w w:val="104"/>
        </w:rPr>
        <w:t>，重力加速度为</w:t>
      </w:r>
      <w:r w:rsidR="004B48B3" w:rsidRPr="003D5736">
        <w:rPr>
          <w:rFonts w:ascii="Times New Roman" w:hAnsi="Times New Roman"/>
          <w:i/>
          <w:w w:val="104"/>
        </w:rPr>
        <w:t>g</w:t>
      </w:r>
      <w:r w:rsidR="004B48B3" w:rsidRPr="003D5736">
        <w:rPr>
          <w:rFonts w:ascii="Times New Roman" w:hAnsi="Times New Roman"/>
          <w:w w:val="104"/>
        </w:rPr>
        <w:t>。则：</w:t>
      </w:r>
    </w:p>
    <w:p w:rsidR="00C03733" w:rsidRPr="003D5736" w:rsidRDefault="00784D52" w:rsidP="00056ABB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716280" cy="861060"/>
            <wp:effectExtent l="0" t="0" r="7620" b="0"/>
            <wp:docPr id="64" name="image1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8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1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若小球在纸面内做小角度的左右摆动，周期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4B48B3" w:rsidRPr="003D5736">
        <w:rPr>
          <w:rFonts w:ascii="Times New Roman" w:hAnsi="Times New Roman"/>
          <w:w w:val="104"/>
          <w:vertAlign w:val="subscript"/>
        </w:rPr>
        <w:t>1</w:t>
      </w:r>
      <w:r w:rsidR="004B48B3" w:rsidRPr="003D5736">
        <w:rPr>
          <w:rFonts w:ascii="Times New Roman" w:hAnsi="Times New Roman"/>
          <w:w w:val="104"/>
        </w:rPr>
        <w:t>为多少？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2</w:t>
      </w:r>
      <w:r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若小球做垂直于纸面的小角度摆动，周期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4B48B3" w:rsidRPr="003D5736">
        <w:rPr>
          <w:rFonts w:ascii="Times New Roman" w:hAnsi="Times New Roman"/>
          <w:w w:val="104"/>
          <w:vertAlign w:val="subscript"/>
        </w:rPr>
        <w:t>2</w:t>
      </w:r>
      <w:r w:rsidR="004B48B3" w:rsidRPr="003D5736">
        <w:rPr>
          <w:rFonts w:ascii="Times New Roman" w:hAnsi="Times New Roman"/>
          <w:w w:val="104"/>
        </w:rPr>
        <w:t>又为多少？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r>
                  <w:rPr>
                    <w:rFonts w:ascii="Cambria Math" w:hAnsi="Cambria Math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r>
                  <w:rPr>
                    <w:rFonts w:ascii="Cambria Math" w:hAnsi="Cambria Math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根据题意可知，若小球以</w:t>
      </w:r>
      <w:r w:rsidRPr="003D5736">
        <w:rPr>
          <w:rFonts w:ascii="Times New Roman" w:hAnsi="Times New Roman"/>
          <w:i/>
        </w:rPr>
        <w:t>O'</w:t>
      </w:r>
      <w:r w:rsidRPr="003D5736">
        <w:rPr>
          <w:rFonts w:ascii="Times New Roman" w:eastAsia="方正楷体_GBK" w:hAnsi="Times New Roman"/>
        </w:rPr>
        <w:t>为圆心做简谐运动，所以摆长为</w:t>
      </w:r>
      <w:r w:rsidRPr="003D5736">
        <w:rPr>
          <w:rFonts w:ascii="Times New Roman" w:hAnsi="Times New Roman"/>
          <w:i/>
        </w:rPr>
        <w:t>l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hAnsi="Times New Roman"/>
          <w:vertAlign w:val="subscript"/>
        </w:rPr>
        <w:t>0</w:t>
      </w:r>
      <w:r w:rsidR="003B5E51" w:rsidRPr="003D5736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振动的周期为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r>
                  <w:rPr>
                    <w:rFonts w:ascii="Cambria Math" w:hAnsi="Cambria Math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lastRenderedPageBreak/>
        <w:t>(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>)</w:t>
      </w:r>
      <w:r w:rsidR="004B48B3" w:rsidRPr="003D5736">
        <w:rPr>
          <w:rFonts w:ascii="Times New Roman" w:eastAsia="方正楷体_GBK" w:hAnsi="Times New Roman"/>
        </w:rPr>
        <w:t>根据题意可知，若小球以</w:t>
      </w:r>
      <w:r w:rsidR="004B48B3" w:rsidRPr="003D5736">
        <w:rPr>
          <w:rFonts w:ascii="Times New Roman" w:hAnsi="Times New Roman"/>
          <w:i/>
        </w:rPr>
        <w:t>O</w:t>
      </w:r>
      <w:r w:rsidR="004B48B3" w:rsidRPr="003D5736">
        <w:rPr>
          <w:rFonts w:ascii="Times New Roman" w:eastAsia="方正楷体_GBK" w:hAnsi="Times New Roman"/>
        </w:rPr>
        <w:t>为圆心做简谐运动，摆长</w:t>
      </w:r>
      <w:r w:rsidR="004B48B3" w:rsidRPr="003D5736">
        <w:rPr>
          <w:rFonts w:ascii="Times New Roman" w:hAnsi="Times New Roman"/>
          <w:i/>
        </w:rPr>
        <w:t>l'</w:t>
      </w:r>
      <w:r w:rsidR="003B5E51" w:rsidRPr="003D5736">
        <w:rPr>
          <w:rFonts w:ascii="Times New Roman" w:hAnsi="Times New Roman"/>
        </w:rPr>
        <w:t>＝</w:t>
      </w:r>
      <w:r w:rsidR="004B48B3" w:rsidRPr="003D5736">
        <w:rPr>
          <w:rFonts w:ascii="Times New Roman" w:hAnsi="Times New Roman"/>
          <w:i/>
        </w:rPr>
        <w:t>l</w:t>
      </w:r>
      <w:r w:rsidR="004B48B3" w:rsidRPr="003D5736">
        <w:rPr>
          <w:rFonts w:ascii="Times New Roman" w:hAnsi="Times New Roman"/>
          <w:vertAlign w:val="subscript"/>
        </w:rPr>
        <w:t>0</w:t>
      </w:r>
      <w:r w:rsidR="003B5E51" w:rsidRPr="003D5736">
        <w:rPr>
          <w:rFonts w:ascii="Times New Roman" w:hAnsi="Times New Roman"/>
        </w:rPr>
        <w:t>＋</w:t>
      </w:r>
      <w:r w:rsidR="004B48B3" w:rsidRPr="003D5736">
        <w:rPr>
          <w:rFonts w:ascii="Times New Roman" w:hAnsi="Times New Roman"/>
          <w:i/>
        </w:rPr>
        <w:t>l</w:t>
      </w:r>
      <w:r w:rsidR="004B48B3" w:rsidRPr="003D5736">
        <w:rPr>
          <w:rFonts w:ascii="Times New Roman" w:hAnsi="Times New Roman"/>
          <w:vertAlign w:val="subscript"/>
        </w:rPr>
        <w:t>0</w:t>
      </w:r>
      <w:r w:rsidR="004B48B3" w:rsidRPr="003D5736">
        <w:rPr>
          <w:rFonts w:ascii="Times New Roman" w:hAnsi="Times New Roman"/>
        </w:rPr>
        <w:t>sin</w:t>
      </w:r>
      <w:r w:rsidR="004B48B3" w:rsidRPr="003D5736">
        <w:rPr>
          <w:rFonts w:ascii="Times New Roman" w:eastAsia="方正楷体_GBK" w:hAnsi="Times New Roman"/>
        </w:rPr>
        <w:t xml:space="preserve"> </w:t>
      </w:r>
      <w:r w:rsidR="004B48B3" w:rsidRPr="003D5736">
        <w:rPr>
          <w:rFonts w:ascii="Times New Roman" w:hAnsi="Times New Roman"/>
          <w:i/>
        </w:rPr>
        <w:t>α</w:t>
      </w:r>
      <w:r w:rsidR="003B5E51" w:rsidRPr="003D5736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振动周期为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r>
                  <w:rPr>
                    <w:rFonts w:ascii="Cambria Math" w:hAnsi="Cambria Math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056ABB">
        <w:rPr>
          <w:rFonts w:ascii="Times New Roman" w:hAnsi="Times New Roman" w:hint="eastAsia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  <w:w w:val="104"/>
        </w:rPr>
        <w:t>拓展</w:t>
      </w:r>
      <w:r w:rsidRPr="003D5736">
        <w:rPr>
          <w:rFonts w:ascii="Times New Roman" w:hAnsi="Times New Roman"/>
          <w:w w:val="104"/>
        </w:rPr>
        <w:t xml:space="preserve">　在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1</w:t>
      </w:r>
      <w:r w:rsidR="00201251" w:rsidRPr="003D5736">
        <w:rPr>
          <w:rFonts w:ascii="Times New Roman" w:hAnsi="Times New Roman"/>
          <w:w w:val="104"/>
        </w:rPr>
        <w:t>)</w:t>
      </w:r>
      <w:r w:rsidRPr="003D5736">
        <w:rPr>
          <w:rFonts w:ascii="Times New Roman" w:hAnsi="Times New Roman"/>
          <w:w w:val="104"/>
        </w:rPr>
        <w:t>的前提下，若小球带电荷量为</w:t>
      </w:r>
      <w:r w:rsidR="003B5E51" w:rsidRPr="003D5736">
        <w:rPr>
          <w:rFonts w:ascii="Times New Roman" w:hAnsi="Times New Roman"/>
          <w:w w:val="104"/>
        </w:rPr>
        <w:t>＋</w:t>
      </w:r>
      <w:r w:rsidRPr="003D5736">
        <w:rPr>
          <w:rFonts w:ascii="Times New Roman" w:hAnsi="Times New Roman"/>
          <w:i/>
          <w:w w:val="104"/>
        </w:rPr>
        <w:t>q</w:t>
      </w:r>
      <w:r w:rsidRPr="003D5736">
        <w:rPr>
          <w:rFonts w:ascii="Times New Roman" w:hAnsi="Times New Roman"/>
          <w:w w:val="104"/>
        </w:rPr>
        <w:t>，质量为</w:t>
      </w:r>
      <w:r w:rsidRPr="003D5736">
        <w:rPr>
          <w:rFonts w:ascii="Times New Roman" w:hAnsi="Times New Roman"/>
          <w:i/>
          <w:w w:val="104"/>
        </w:rPr>
        <w:t>m</w:t>
      </w:r>
      <w:r w:rsidRPr="003D5736">
        <w:rPr>
          <w:rFonts w:ascii="Times New Roman" w:hAnsi="Times New Roman"/>
          <w:w w:val="104"/>
        </w:rPr>
        <w:t>，空间分布竖直向下的匀强电场，电场强度</w:t>
      </w:r>
      <w:r w:rsidRPr="003D5736">
        <w:rPr>
          <w:rFonts w:ascii="Times New Roman" w:hAnsi="Times New Roman"/>
          <w:i/>
          <w:w w:val="104"/>
        </w:rPr>
        <w:t>E</w:t>
      </w:r>
      <w:r w:rsidR="003B5E51" w:rsidRPr="003D5736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q</m:t>
            </m:r>
          </m:den>
        </m:f>
      </m:oMath>
      <w:r w:rsidRPr="003D5736">
        <w:rPr>
          <w:rFonts w:ascii="Times New Roman" w:hAnsi="Times New Roman"/>
          <w:w w:val="104"/>
        </w:rPr>
        <w:t>，小球摆动的周期</w:t>
      </w:r>
      <w:r w:rsidRPr="003D5736">
        <w:rPr>
          <w:rFonts w:ascii="Times New Roman" w:hAnsi="Times New Roman"/>
          <w:i/>
          <w:w w:val="104"/>
        </w:rPr>
        <w:t>T</w:t>
      </w:r>
      <w:r w:rsidRPr="003D5736">
        <w:rPr>
          <w:rFonts w:ascii="Times New Roman" w:hAnsi="Times New Roman"/>
          <w:w w:val="104"/>
          <w:vertAlign w:val="subscript"/>
        </w:rPr>
        <w:t>3</w:t>
      </w:r>
      <w:r w:rsidRPr="003D5736">
        <w:rPr>
          <w:rFonts w:ascii="Times New Roman" w:hAnsi="Times New Roman"/>
          <w:w w:val="104"/>
        </w:rPr>
        <w:t>又是多少？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  <w:w w:val="104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r>
                  <w:rPr>
                    <w:rFonts w:ascii="Cambria Math" w:hAnsi="Cambria Math"/>
                  </w:rPr>
                  <m:t>d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电场和重力场合成后等效重力加速度</w:t>
      </w:r>
      <w:r w:rsidRPr="003D5736">
        <w:rPr>
          <w:rFonts w:ascii="Times New Roman" w:hAnsi="Times New Roman"/>
          <w:i/>
        </w:rPr>
        <w:t>g'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qE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eastAsia="方正楷体_GBK" w:hAnsi="Times New Roman"/>
        </w:rPr>
        <w:t>，则周期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3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r>
                  <w:rPr>
                    <w:rFonts w:ascii="Cambria Math" w:hAnsi="Cambria Math"/>
                  </w:rPr>
                  <m:t>d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。</w:t>
      </w:r>
    </w:p>
    <w:p w:rsidR="00C03733" w:rsidRPr="003D5736" w:rsidRDefault="004B48B3" w:rsidP="0061479E">
      <w:pPr>
        <w:pStyle w:val="3"/>
        <w:jc w:val="center"/>
      </w:pPr>
      <w:r w:rsidRPr="003D5736">
        <w:t>课时对点练</w:t>
      </w:r>
    </w:p>
    <w:p w:rsidR="00C03733" w:rsidRPr="003D5736" w:rsidRDefault="0061479E" w:rsidP="0061479E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[</w:t>
      </w:r>
      <w:r w:rsidRPr="003D5736">
        <w:rPr>
          <w:rFonts w:ascii="Times New Roman" w:eastAsia="方正楷体_GBK" w:hAnsi="Times New Roman"/>
        </w:rPr>
        <w:t>分值：</w:t>
      </w:r>
      <w:r w:rsidRPr="003D5736">
        <w:rPr>
          <w:rFonts w:ascii="Times New Roman" w:hAnsi="Times New Roman"/>
        </w:rPr>
        <w:t>60</w:t>
      </w:r>
      <w:r w:rsidRPr="003D5736">
        <w:rPr>
          <w:rFonts w:ascii="Times New Roman" w:eastAsia="方正楷体_GBK" w:hAnsi="Times New Roman"/>
        </w:rPr>
        <w:t>分</w:t>
      </w:r>
      <w:r w:rsidRPr="003D5736">
        <w:rPr>
          <w:rFonts w:ascii="Times New Roman" w:eastAsia="方正楷体_GBK" w:hAnsi="Times New Roman"/>
        </w:rPr>
        <w:t>]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1082040" cy="251460"/>
            <wp:effectExtent l="0" t="0" r="3810" b="0"/>
            <wp:docPr id="95" name="image1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1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251" w:rsidRPr="003D5736">
        <w:rPr>
          <w:rFonts w:ascii="Times New Roman" w:eastAsia="方正楷体_GBK" w:hAnsi="Times New Roman"/>
        </w:rPr>
        <w:t>[</w:t>
      </w:r>
      <w:r w:rsidR="004B48B3" w:rsidRPr="003D5736">
        <w:rPr>
          <w:rFonts w:ascii="Times New Roman" w:hAnsi="Times New Roman"/>
        </w:rPr>
        <w:t>1</w:t>
      </w:r>
      <w:r w:rsidR="004B48B3" w:rsidRPr="003D5736">
        <w:rPr>
          <w:rFonts w:ascii="Times New Roman" w:hAnsi="Times New Roman"/>
          <w:i/>
        </w:rPr>
        <w:t>~</w:t>
      </w:r>
      <w:r w:rsidR="004B48B3" w:rsidRPr="003D5736">
        <w:rPr>
          <w:rFonts w:ascii="Times New Roman" w:hAnsi="Times New Roman"/>
        </w:rPr>
        <w:t>5</w:t>
      </w:r>
      <w:r w:rsidR="004B48B3" w:rsidRPr="003D5736">
        <w:rPr>
          <w:rFonts w:ascii="Times New Roman" w:eastAsia="方正楷体_GBK" w:hAnsi="Times New Roman"/>
        </w:rPr>
        <w:t>题，每题</w:t>
      </w:r>
      <w:r w:rsidR="004B48B3" w:rsidRPr="003D5736">
        <w:rPr>
          <w:rFonts w:ascii="Times New Roman" w:hAnsi="Times New Roman"/>
        </w:rPr>
        <w:t>4</w:t>
      </w:r>
      <w:r w:rsidR="004B48B3" w:rsidRPr="003D5736">
        <w:rPr>
          <w:rFonts w:ascii="Times New Roman" w:eastAsia="方正楷体_GBK" w:hAnsi="Times New Roman"/>
        </w:rPr>
        <w:t>分</w:t>
      </w:r>
      <w:r w:rsidR="00201251" w:rsidRPr="003D5736">
        <w:rPr>
          <w:rFonts w:ascii="Times New Roman" w:eastAsia="方正楷体_GBK" w:hAnsi="Times New Roman"/>
        </w:rPr>
        <w:t>]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考点一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黑体_GBK" w:hAnsi="Times New Roman"/>
        </w:rPr>
        <w:t>单摆及单摆的回复力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.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2024·</w:t>
      </w:r>
      <w:r w:rsidRPr="003D5736">
        <w:rPr>
          <w:rFonts w:ascii="Times New Roman" w:eastAsia="方正楷体_GBK" w:hAnsi="Times New Roman"/>
        </w:rPr>
        <w:t>宜春市高二期末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单摆是秋千、摆钟等实际摆的理想化模型，下列有关单摆的说法中正确的是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单摆在任何情况下的运动都是简谐运动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一根橡皮筋一端系在悬点，另一端连接一个小球，可以构成一个单摆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当单摆的摆球运动到最低点时，回复力为零，但是所受合力不为零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单摆移到太空实验舱中可以用来研究简谐运动的规律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C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由单摆的条件可知单摆在摆角很小的情况下才做简谐运动，故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错误；橡皮筋摆动过程中长度会发生变化，不能看成单摆，故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错误；当单摆的摆球运动到最低点时，回复力为零，但是合力提供向心力，所受合力不为零，故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正确；单摆移到太空实验舱中，由于完全失重，其回复力为零，单摆不能做简谐运动，更不能研究简谐运动的规律，故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错误。</w:t>
      </w:r>
    </w:p>
    <w:p w:rsidR="00F30182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.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eastAsia="方正楷体_GBK" w:hAnsi="Times New Roman"/>
        </w:rPr>
        <w:t>多选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一单摆做小角度摆动，其振动图像如图所示，以下说法正确的是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784D52" w:rsidP="00F30182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1188720" cy="685800"/>
            <wp:effectExtent l="0" t="0" r="0" b="0"/>
            <wp:docPr id="96" name="image1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2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hAnsi="Times New Roman"/>
        </w:rPr>
        <w:t>时刻摆球速度为零，摆球的合外力为零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hAnsi="Times New Roman"/>
        </w:rPr>
        <w:t>时刻摆球速度最大，悬线对它的拉力最小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lastRenderedPageBreak/>
        <w:t>C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3</w:t>
      </w:r>
      <w:r w:rsidRPr="003D5736">
        <w:rPr>
          <w:rFonts w:ascii="Times New Roman" w:hAnsi="Times New Roman"/>
        </w:rPr>
        <w:t>时刻摆球速度为零，摆球的回复力最大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4</w:t>
      </w:r>
      <w:r w:rsidRPr="003D5736">
        <w:rPr>
          <w:rFonts w:ascii="Times New Roman" w:hAnsi="Times New Roman"/>
        </w:rPr>
        <w:t>时刻摆球速度最大，悬线对它的拉力最大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CD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由题图可知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eastAsia="方正楷体_GBK" w:hAnsi="Times New Roman"/>
        </w:rPr>
        <w:t>时刻摆球在正向最大位移处，速度为零，回复力最大，合外力不为零，故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错误；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、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4</w:t>
      </w:r>
      <w:r w:rsidRPr="003D5736">
        <w:rPr>
          <w:rFonts w:ascii="Times New Roman" w:eastAsia="方正楷体_GBK" w:hAnsi="Times New Roman"/>
        </w:rPr>
        <w:t>时刻位移为零，说明摆球在平衡位置，摆球速度最大，悬线对它的拉力最大，故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错误，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正确；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3</w:t>
      </w:r>
      <w:r w:rsidRPr="003D5736">
        <w:rPr>
          <w:rFonts w:ascii="Times New Roman" w:eastAsia="方正楷体_GBK" w:hAnsi="Times New Roman"/>
        </w:rPr>
        <w:t>时刻摆球在负向最大位移处，速度为零，回复力最大，故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考点二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黑体_GBK" w:hAnsi="Times New Roman"/>
        </w:rPr>
        <w:t>单摆的周期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3</w:t>
      </w:r>
      <w:r w:rsidR="00201251" w:rsidRPr="003D5736">
        <w:rPr>
          <w:rFonts w:ascii="Times New Roman" w:hAnsi="Times New Roman"/>
        </w:rPr>
        <w:t>.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2025·</w:t>
      </w:r>
      <w:r w:rsidRPr="003D5736">
        <w:rPr>
          <w:rFonts w:ascii="Times New Roman" w:eastAsia="方正楷体_GBK" w:hAnsi="Times New Roman"/>
        </w:rPr>
        <w:t>日照市高二期中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周期是</w:t>
      </w:r>
      <w:r w:rsidRPr="003D5736">
        <w:rPr>
          <w:rFonts w:ascii="Times New Roman" w:hAnsi="Times New Roman"/>
        </w:rPr>
        <w:t>2 s</w:t>
      </w:r>
      <w:r w:rsidRPr="003D5736">
        <w:rPr>
          <w:rFonts w:ascii="Times New Roman" w:hAnsi="Times New Roman"/>
        </w:rPr>
        <w:t>的单摆叫秒摆。地面上某秒摆的摆长为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hAnsi="Times New Roman"/>
        </w:rPr>
        <w:t>，振幅为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hAnsi="Times New Roman"/>
        </w:rPr>
        <w:t>，被火星探测器携带至火星表面，已知火星表面的重力加速度为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hAnsi="Times New Roman"/>
          <w:i/>
        </w:rPr>
        <w:t>g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</w:rPr>
        <w:t>为地球表面的重力加速度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。如果在火星表面，仍然保持该秒摆的周期是</w:t>
      </w:r>
      <w:r w:rsidRPr="003D5736">
        <w:rPr>
          <w:rFonts w:ascii="Times New Roman" w:hAnsi="Times New Roman"/>
        </w:rPr>
        <w:t>2 s</w:t>
      </w:r>
      <w:r w:rsidRPr="003D5736">
        <w:rPr>
          <w:rFonts w:ascii="Times New Roman" w:hAnsi="Times New Roman"/>
        </w:rPr>
        <w:t>，则可以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仅将摆长调整为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hAnsi="Times New Roman"/>
          <w:i/>
        </w:rPr>
        <w:t>l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仅将摆长调整为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hAnsi="Times New Roman"/>
          <w:i/>
        </w:rPr>
        <w:t>l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仅将振幅调整为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hAnsi="Times New Roman"/>
          <w:i/>
        </w:rPr>
        <w:t>A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仅将振幅调整为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hAnsi="Times New Roman"/>
          <w:i/>
        </w:rPr>
        <w:t>A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B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根据单摆的周期公式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，单摆的周期与摆长及重力加速度有关，与振幅无关。火星表面的重力加速度为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eastAsia="方正楷体_GBK" w:hAnsi="Times New Roman"/>
        </w:rPr>
        <w:t>，若保持单摆的周期不变，则可以仅将摆长也调整为原来的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eastAsia="方正楷体_GBK" w:hAnsi="Times New Roman"/>
        </w:rPr>
        <w:t>倍，即</w:t>
      </w:r>
      <w:r w:rsidRPr="003D5736">
        <w:rPr>
          <w:rFonts w:ascii="Times New Roman" w:hAnsi="Times New Roman"/>
          <w:i/>
        </w:rPr>
        <w:t>l'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eastAsia="方正楷体_GBK" w:hAnsi="Times New Roman"/>
        </w:rPr>
        <w:t>，故选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。</w:t>
      </w:r>
    </w:p>
    <w:p w:rsidR="00F30182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4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如图所示，两段光滑圆弧轨道半径分别为</w:t>
      </w:r>
      <w:r w:rsidRPr="003D5736">
        <w:rPr>
          <w:rFonts w:ascii="Times New Roman" w:hAnsi="Times New Roman"/>
          <w:i/>
        </w:rPr>
        <w:t>R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hAnsi="Times New Roman"/>
        </w:rPr>
        <w:t>和</w:t>
      </w:r>
      <w:r w:rsidRPr="003D5736">
        <w:rPr>
          <w:rFonts w:ascii="Times New Roman" w:hAnsi="Times New Roman"/>
          <w:i/>
        </w:rPr>
        <w:t>R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hAnsi="Times New Roman"/>
        </w:rPr>
        <w:t>，圆心分别为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hAnsi="Times New Roman"/>
        </w:rPr>
        <w:t>和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hAnsi="Times New Roman"/>
        </w:rPr>
        <w:t>，所对应的圆心角均小于</w:t>
      </w:r>
      <w:r w:rsidRPr="003D5736">
        <w:rPr>
          <w:rFonts w:ascii="Times New Roman" w:hAnsi="Times New Roman"/>
        </w:rPr>
        <w:t>5°</w:t>
      </w:r>
      <w:r w:rsidRPr="003D5736">
        <w:rPr>
          <w:rFonts w:ascii="Times New Roman" w:hAnsi="Times New Roman"/>
        </w:rPr>
        <w:t>，在最低点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</w:rPr>
        <w:t>平滑连接。</w:t>
      </w:r>
      <w:r w:rsidRPr="003D5736">
        <w:rPr>
          <w:rFonts w:ascii="Times New Roman" w:hAnsi="Times New Roman"/>
          <w:i/>
        </w:rPr>
        <w:t>M</w:t>
      </w:r>
      <w:r w:rsidRPr="003D5736">
        <w:rPr>
          <w:rFonts w:ascii="Times New Roman" w:hAnsi="Times New Roman"/>
        </w:rPr>
        <w:t>点和</w:t>
      </w:r>
      <w:r w:rsidRPr="003D5736">
        <w:rPr>
          <w:rFonts w:ascii="Times New Roman" w:hAnsi="Times New Roman"/>
          <w:i/>
        </w:rPr>
        <w:t>N</w:t>
      </w:r>
      <w:r w:rsidRPr="003D5736">
        <w:rPr>
          <w:rFonts w:ascii="Times New Roman" w:hAnsi="Times New Roman"/>
        </w:rPr>
        <w:t>点分别位于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</w:rPr>
        <w:t>点左右两侧，弧长</w:t>
      </w:r>
      <w:r w:rsidRPr="003D5736">
        <w:rPr>
          <w:rFonts w:ascii="Times New Roman" w:hAnsi="Times New Roman"/>
          <w:i/>
        </w:rPr>
        <w:t>MO</w:t>
      </w:r>
      <w:r w:rsidRPr="003D5736">
        <w:rPr>
          <w:rFonts w:ascii="Times New Roman" w:hAnsi="Times New Roman"/>
        </w:rPr>
        <w:t>小于</w:t>
      </w:r>
      <w:r w:rsidRPr="003D5736">
        <w:rPr>
          <w:rFonts w:ascii="Times New Roman" w:hAnsi="Times New Roman"/>
          <w:i/>
        </w:rPr>
        <w:t>NO</w:t>
      </w:r>
      <w:r w:rsidRPr="003D5736">
        <w:rPr>
          <w:rFonts w:ascii="Times New Roman" w:hAnsi="Times New Roman"/>
        </w:rPr>
        <w:t>。现分别将位于</w:t>
      </w:r>
      <w:r w:rsidRPr="003D5736">
        <w:rPr>
          <w:rFonts w:ascii="Times New Roman" w:hAnsi="Times New Roman"/>
          <w:i/>
        </w:rPr>
        <w:t>M</w:t>
      </w:r>
      <w:r w:rsidRPr="003D5736">
        <w:rPr>
          <w:rFonts w:ascii="Times New Roman" w:hAnsi="Times New Roman"/>
        </w:rPr>
        <w:t>点和</w:t>
      </w:r>
      <w:r w:rsidRPr="003D5736">
        <w:rPr>
          <w:rFonts w:ascii="Times New Roman" w:hAnsi="Times New Roman"/>
          <w:i/>
        </w:rPr>
        <w:t>N</w:t>
      </w:r>
      <w:r w:rsidRPr="003D5736">
        <w:rPr>
          <w:rFonts w:ascii="Times New Roman" w:hAnsi="Times New Roman"/>
        </w:rPr>
        <w:t>点的两个小球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hAnsi="Times New Roman"/>
        </w:rPr>
        <w:t>和</w:t>
      </w: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均可视为质点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同时由静止释放。关于两小球第一次相遇点的位置，下列判断正确的是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784D52" w:rsidP="00F30182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723900" cy="1082040"/>
            <wp:effectExtent l="0" t="0" r="0" b="3810"/>
            <wp:docPr id="99" name="image1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3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恰好在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</w:rPr>
        <w:t>点</w:t>
      </w:r>
      <w:r w:rsidRPr="003D5736">
        <w:rPr>
          <w:rFonts w:ascii="Times New Roman" w:hAnsi="Times New Roman"/>
        </w:rPr>
        <w:tab/>
      </w:r>
      <w:r w:rsidR="00F30182">
        <w:rPr>
          <w:rFonts w:ascii="Times New Roman" w:hAnsi="Times New Roman"/>
        </w:rPr>
        <w:tab/>
      </w: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一定在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</w:rPr>
        <w:t>点的左侧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一定在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hAnsi="Times New Roman"/>
        </w:rPr>
        <w:t>点的右侧</w:t>
      </w:r>
      <w:r w:rsidRPr="003D5736">
        <w:rPr>
          <w:rFonts w:ascii="Times New Roman" w:hAnsi="Times New Roman"/>
        </w:rPr>
        <w:tab/>
      </w:r>
      <w:r w:rsidR="00F30182">
        <w:rPr>
          <w:rFonts w:ascii="Times New Roman" w:hAnsi="Times New Roman"/>
        </w:rPr>
        <w:tab/>
      </w: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条件不足，无法确定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C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两段光滑圆弧轨道所对应的圆心角均小于</w:t>
      </w:r>
      <w:r w:rsidRPr="003D5736">
        <w:rPr>
          <w:rFonts w:ascii="Times New Roman" w:hAnsi="Times New Roman"/>
        </w:rPr>
        <w:t>5°</w:t>
      </w:r>
      <w:r w:rsidRPr="003D5736">
        <w:rPr>
          <w:rFonts w:ascii="Times New Roman" w:eastAsia="方正楷体_GBK" w:hAnsi="Times New Roman"/>
        </w:rPr>
        <w:t>，两个小球的运动均可以等效为单摆的简谐运动。由于</w:t>
      </w:r>
      <w:r w:rsidRPr="003D5736">
        <w:rPr>
          <w:rFonts w:ascii="Times New Roman" w:hAnsi="Times New Roman"/>
          <w:i/>
        </w:rPr>
        <w:t>R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hAnsi="Times New Roman"/>
        </w:rPr>
        <w:t>&lt;</w:t>
      </w:r>
      <w:r w:rsidRPr="003D5736">
        <w:rPr>
          <w:rFonts w:ascii="Times New Roman" w:hAnsi="Times New Roman"/>
          <w:i/>
        </w:rPr>
        <w:t>R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，根据单摆周期公式，小球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的周期小于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的周期，现分别将位于</w:t>
      </w:r>
      <w:r w:rsidRPr="003D5736">
        <w:rPr>
          <w:rFonts w:ascii="Times New Roman" w:hAnsi="Times New Roman"/>
          <w:i/>
        </w:rPr>
        <w:t>M</w:t>
      </w:r>
      <w:r w:rsidRPr="003D5736">
        <w:rPr>
          <w:rFonts w:ascii="Times New Roman" w:eastAsia="方正楷体_GBK" w:hAnsi="Times New Roman"/>
        </w:rPr>
        <w:t>点和</w:t>
      </w:r>
      <w:r w:rsidRPr="003D5736">
        <w:rPr>
          <w:rFonts w:ascii="Times New Roman" w:hAnsi="Times New Roman"/>
          <w:i/>
        </w:rPr>
        <w:t>N</w:t>
      </w:r>
      <w:r w:rsidRPr="003D5736">
        <w:rPr>
          <w:rFonts w:ascii="Times New Roman" w:eastAsia="方正楷体_GBK" w:hAnsi="Times New Roman"/>
        </w:rPr>
        <w:t>点的两个小球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和</w:t>
      </w: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eastAsia="方正楷体_GBK" w:hAnsi="Times New Roman"/>
        </w:rPr>
        <w:t>均可视为质点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同时由静止释放，两小球第一次相遇点的位置，一定在</w:t>
      </w:r>
      <w:r w:rsidRPr="003D5736">
        <w:rPr>
          <w:rFonts w:ascii="Times New Roman" w:hAnsi="Times New Roman"/>
          <w:i/>
        </w:rPr>
        <w:t>O</w:t>
      </w:r>
      <w:r w:rsidRPr="003D5736">
        <w:rPr>
          <w:rFonts w:ascii="Times New Roman" w:eastAsia="方正楷体_GBK" w:hAnsi="Times New Roman"/>
        </w:rPr>
        <w:t>点的右侧，选项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lastRenderedPageBreak/>
        <w:t>5</w:t>
      </w:r>
      <w:r w:rsidR="00201251" w:rsidRPr="003D5736">
        <w:rPr>
          <w:rFonts w:ascii="Times New Roman" w:hAnsi="Times New Roman"/>
        </w:rPr>
        <w:t>.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2025·</w:t>
      </w:r>
      <w:r w:rsidRPr="003D5736">
        <w:rPr>
          <w:rFonts w:ascii="Times New Roman" w:eastAsia="方正楷体_GBK" w:hAnsi="Times New Roman"/>
        </w:rPr>
        <w:t>湖南省名校高二期中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图甲所示为辽宁抚顺地标性建筑</w:t>
      </w:r>
      <w:r w:rsidRPr="003D5736">
        <w:rPr>
          <w:rFonts w:ascii="Times New Roman" w:hAnsi="Times New Roman"/>
        </w:rPr>
        <w:t>——</w:t>
      </w:r>
      <w:r w:rsidRPr="00D774F3">
        <w:rPr>
          <w:rFonts w:ascii="宋体" w:hAnsi="宋体"/>
        </w:rPr>
        <w:t>“</w:t>
      </w:r>
      <w:r w:rsidRPr="003D5736">
        <w:rPr>
          <w:rFonts w:ascii="Times New Roman" w:hAnsi="Times New Roman"/>
        </w:rPr>
        <w:t>生命之环</w:t>
      </w:r>
      <w:r w:rsidRPr="00D774F3">
        <w:rPr>
          <w:rFonts w:ascii="宋体" w:hAnsi="宋体"/>
        </w:rPr>
        <w:t>”</w:t>
      </w:r>
      <w:r w:rsidRPr="003D5736">
        <w:rPr>
          <w:rFonts w:ascii="Times New Roman" w:hAnsi="Times New Roman"/>
        </w:rPr>
        <w:t>，一位学生欲运用所学物理知识估测其高度。测量的原理示意图如图乙所示，他找来一个光滑小球，将其由</w:t>
      </w:r>
      <w:r w:rsidRPr="00D774F3">
        <w:rPr>
          <w:rFonts w:ascii="宋体" w:hAnsi="宋体"/>
        </w:rPr>
        <w:t>“</w:t>
      </w:r>
      <w:r w:rsidRPr="003D5736">
        <w:rPr>
          <w:rFonts w:ascii="Times New Roman" w:hAnsi="Times New Roman"/>
        </w:rPr>
        <w:t>环</w:t>
      </w:r>
      <w:r w:rsidRPr="00D774F3">
        <w:rPr>
          <w:rFonts w:ascii="宋体" w:hAnsi="宋体"/>
        </w:rPr>
        <w:t>”</w:t>
      </w:r>
      <w:r w:rsidRPr="003D5736">
        <w:rPr>
          <w:rFonts w:ascii="Times New Roman" w:hAnsi="Times New Roman"/>
        </w:rPr>
        <w:t>内壁上的</w:t>
      </w:r>
      <w:r w:rsidRPr="003D5736">
        <w:rPr>
          <w:rFonts w:ascii="Times New Roman" w:hAnsi="Times New Roman"/>
          <w:i/>
        </w:rPr>
        <w:t>P</w:t>
      </w:r>
      <w:r w:rsidRPr="003D5736">
        <w:rPr>
          <w:rFonts w:ascii="Times New Roman" w:hAnsi="Times New Roman"/>
        </w:rPr>
        <w:t>点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靠近最低点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由静止释放，则小球沿环内壁往返运动。某时刻小球到达</w:t>
      </w:r>
      <w:r w:rsidRPr="003D5736">
        <w:rPr>
          <w:rFonts w:ascii="Times New Roman" w:hAnsi="Times New Roman"/>
          <w:i/>
        </w:rPr>
        <w:t>P</w:t>
      </w:r>
      <w:r w:rsidRPr="003D5736">
        <w:rPr>
          <w:rFonts w:ascii="Times New Roman" w:hAnsi="Times New Roman"/>
        </w:rPr>
        <w:t>点时利用手机的秒表计时功能开始计时，此后小球第</w:t>
      </w:r>
      <w:r w:rsidRPr="003D5736">
        <w:rPr>
          <w:rFonts w:ascii="Times New Roman" w:hAnsi="Times New Roman"/>
          <w:i/>
        </w:rPr>
        <w:t>n</w:t>
      </w:r>
      <w:r w:rsidRPr="003D5736">
        <w:rPr>
          <w:rFonts w:ascii="Times New Roman" w:hAnsi="Times New Roman"/>
        </w:rPr>
        <w:t>次回到</w:t>
      </w:r>
      <w:r w:rsidRPr="003D5736">
        <w:rPr>
          <w:rFonts w:ascii="Times New Roman" w:hAnsi="Times New Roman"/>
          <w:i/>
        </w:rPr>
        <w:t>P</w:t>
      </w:r>
      <w:r w:rsidRPr="003D5736">
        <w:rPr>
          <w:rFonts w:ascii="Times New Roman" w:hAnsi="Times New Roman"/>
        </w:rPr>
        <w:t>点时停止计时，所测得时间为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</w:rPr>
        <w:t>。已知当地的重力加速度为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</w:rPr>
        <w:t>，由此可知生命之环的高度约为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1981200" cy="937260"/>
            <wp:effectExtent l="0" t="0" r="0" b="0"/>
            <wp:docPr id="100" name="image1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4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3D5736">
        <w:rPr>
          <w:rFonts w:ascii="Times New Roman" w:hAnsi="Times New Roman"/>
        </w:rPr>
        <w:tab/>
      </w:r>
      <w:r w:rsidR="00F30182">
        <w:rPr>
          <w:rFonts w:ascii="Times New Roman" w:hAnsi="Times New Roman"/>
        </w:rPr>
        <w:tab/>
      </w: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3D5736">
        <w:rPr>
          <w:rFonts w:ascii="Times New Roman" w:hAnsi="Times New Roman"/>
        </w:rPr>
        <w:tab/>
      </w:r>
      <w:r w:rsidR="00F30182">
        <w:rPr>
          <w:rFonts w:ascii="Times New Roman" w:hAnsi="Times New Roman"/>
        </w:rPr>
        <w:tab/>
      </w: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32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A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根据单摆的周期公式可得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3D5736">
        <w:rPr>
          <w:rFonts w:ascii="Times New Roman" w:eastAsia="方正楷体_GBK" w:hAnsi="Times New Roman"/>
        </w:rPr>
        <w:t>，所以</w:t>
      </w:r>
      <w:r w:rsidRPr="003D5736">
        <w:rPr>
          <w:rFonts w:ascii="Times New Roman" w:hAnsi="Times New Roman"/>
          <w:i/>
        </w:rPr>
        <w:t>R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3D5736">
        <w:rPr>
          <w:rFonts w:ascii="Times New Roman" w:eastAsia="方正楷体_GBK" w:hAnsi="Times New Roman"/>
        </w:rPr>
        <w:t>，则生命之环的高度约为</w:t>
      </w:r>
      <w:r w:rsidRPr="003D5736">
        <w:rPr>
          <w:rFonts w:ascii="Times New Roman" w:hAnsi="Times New Roman"/>
          <w:i/>
        </w:rPr>
        <w:t>h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  <w:i/>
        </w:rPr>
        <w:t>R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3D5736">
        <w:rPr>
          <w:rFonts w:ascii="Times New Roman" w:eastAsia="方正楷体_GBK" w:hAnsi="Times New Roman"/>
        </w:rPr>
        <w:t>，故选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6</w:t>
      </w:r>
      <w:r w:rsidR="00201251" w:rsidRPr="003D5736">
        <w:rPr>
          <w:rFonts w:ascii="Times New Roman" w:hAnsi="Times New Roman"/>
        </w:rPr>
        <w:t>.(</w:t>
      </w:r>
      <w:r w:rsidRPr="003D5736">
        <w:rPr>
          <w:rFonts w:ascii="Times New Roman" w:hAnsi="Times New Roman"/>
        </w:rPr>
        <w:t>7</w:t>
      </w:r>
      <w:r w:rsidRPr="003D5736">
        <w:rPr>
          <w:rFonts w:ascii="Times New Roman" w:hAnsi="Times New Roman"/>
        </w:rPr>
        <w:t>分</w:t>
      </w:r>
      <w:r w:rsidR="00201251" w:rsidRPr="003D5736">
        <w:rPr>
          <w:rFonts w:ascii="Times New Roman" w:hAnsi="Times New Roman"/>
        </w:rPr>
        <w:t>)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2024·</w:t>
      </w:r>
      <w:r w:rsidRPr="003D5736">
        <w:rPr>
          <w:rFonts w:ascii="Times New Roman" w:eastAsia="方正楷体_GBK" w:hAnsi="Times New Roman"/>
        </w:rPr>
        <w:t>丹东市六校期中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一个在地球上做简谐运动的单摆，其振动图像如图甲所示，若将此单摆移至某一行星上，其简谐运动图像如图乙所示。若已知该行星的质量为地球质量的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hAnsi="Times New Roman"/>
        </w:rPr>
        <w:t>倍，地球表面重力加速度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hAnsi="Times New Roman"/>
        </w:rPr>
        <w:t>取</w:t>
      </w:r>
      <w:r w:rsidRPr="003D5736">
        <w:rPr>
          <w:rFonts w:ascii="Times New Roman" w:hAnsi="Times New Roman"/>
        </w:rPr>
        <w:t>10 m/s</w:t>
      </w:r>
      <w:r w:rsidRPr="003D5736">
        <w:rPr>
          <w:rFonts w:ascii="Times New Roman" w:hAnsi="Times New Roman"/>
          <w:vertAlign w:val="superscript"/>
        </w:rPr>
        <w:t>2</w:t>
      </w:r>
      <w:r w:rsidRPr="003D5736">
        <w:rPr>
          <w:rFonts w:ascii="Times New Roman" w:hAnsi="Times New Roman"/>
        </w:rPr>
        <w:t>，取</w:t>
      </w:r>
      <w:r w:rsidRPr="003D5736">
        <w:rPr>
          <w:rFonts w:ascii="Times New Roman" w:hAnsi="Times New Roman"/>
        </w:rPr>
        <w:t>π</w:t>
      </w:r>
      <w:r w:rsidRPr="003D5736">
        <w:rPr>
          <w:rFonts w:ascii="Times New Roman" w:hAnsi="Times New Roman"/>
          <w:vertAlign w:val="superscript"/>
        </w:rPr>
        <w:t>2</w:t>
      </w:r>
      <w:r w:rsidRPr="003D5736">
        <w:rPr>
          <w:rFonts w:ascii="Times New Roman" w:hAnsi="Times New Roman"/>
        </w:rPr>
        <w:t>取</w:t>
      </w:r>
      <w:r w:rsidRPr="003D5736">
        <w:rPr>
          <w:rFonts w:ascii="Times New Roman" w:hAnsi="Times New Roman"/>
        </w:rPr>
        <w:t>10</w:t>
      </w:r>
      <w:r w:rsidRPr="003D5736">
        <w:rPr>
          <w:rFonts w:ascii="Times New Roman" w:hAnsi="Times New Roman"/>
        </w:rPr>
        <w:t>。求：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2880360" cy="937260"/>
            <wp:effectExtent l="0" t="0" r="0" b="0"/>
            <wp:docPr id="117" name="image1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5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(</w:t>
      </w:r>
      <w:r w:rsidR="004B48B3" w:rsidRPr="003D5736">
        <w:rPr>
          <w:rFonts w:ascii="Times New Roman" w:hAnsi="Times New Roman"/>
        </w:rPr>
        <w:t>1</w:t>
      </w:r>
      <w:r w:rsidRPr="003D5736">
        <w:rPr>
          <w:rFonts w:ascii="Times New Roman" w:hAnsi="Times New Roman"/>
        </w:rPr>
        <w:t>)(</w:t>
      </w:r>
      <w:r w:rsidR="004B48B3" w:rsidRPr="003D5736">
        <w:rPr>
          <w:rFonts w:ascii="Times New Roman" w:hAnsi="Times New Roman"/>
        </w:rPr>
        <w:t>3</w:t>
      </w:r>
      <w:r w:rsidR="004B48B3" w:rsidRPr="003D5736">
        <w:rPr>
          <w:rFonts w:ascii="Times New Roman" w:hAnsi="Times New Roman"/>
        </w:rPr>
        <w:t>分</w:t>
      </w:r>
      <w:r w:rsidRPr="003D5736">
        <w:rPr>
          <w:rFonts w:ascii="Times New Roman" w:hAnsi="Times New Roman"/>
        </w:rPr>
        <w:t>)</w:t>
      </w:r>
      <w:r w:rsidR="004B48B3" w:rsidRPr="003D5736">
        <w:rPr>
          <w:rFonts w:ascii="Times New Roman" w:hAnsi="Times New Roman"/>
        </w:rPr>
        <w:t>此单摆的摆长；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(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</w:rPr>
        <w:t>)(</w:t>
      </w:r>
      <w:r w:rsidR="004B48B3" w:rsidRPr="003D5736">
        <w:rPr>
          <w:rFonts w:ascii="Times New Roman" w:hAnsi="Times New Roman"/>
        </w:rPr>
        <w:t>4</w:t>
      </w:r>
      <w:r w:rsidR="004B48B3" w:rsidRPr="003D5736">
        <w:rPr>
          <w:rFonts w:ascii="Times New Roman" w:hAnsi="Times New Roman"/>
        </w:rPr>
        <w:t>分</w:t>
      </w:r>
      <w:r w:rsidRPr="003D5736">
        <w:rPr>
          <w:rFonts w:ascii="Times New Roman" w:hAnsi="Times New Roman"/>
        </w:rPr>
        <w:t>)</w:t>
      </w:r>
      <w:r w:rsidR="004B48B3" w:rsidRPr="003D5736">
        <w:rPr>
          <w:rFonts w:ascii="Times New Roman" w:hAnsi="Times New Roman"/>
        </w:rPr>
        <w:t>行星表面重力加速度</w:t>
      </w:r>
      <w:r w:rsidR="004B48B3" w:rsidRPr="003D5736">
        <w:rPr>
          <w:rFonts w:ascii="Times New Roman" w:hAnsi="Times New Roman"/>
          <w:i/>
        </w:rPr>
        <w:t>g</w:t>
      </w:r>
      <w:r w:rsidR="004B48B3" w:rsidRPr="003D5736">
        <w:rPr>
          <w:rFonts w:ascii="Times New Roman" w:hAnsi="Times New Roman"/>
          <w:vertAlign w:val="subscript"/>
        </w:rPr>
        <w:t>2</w:t>
      </w:r>
      <w:r w:rsidR="004B48B3" w:rsidRPr="003D5736">
        <w:rPr>
          <w:rFonts w:ascii="Times New Roman" w:hAnsi="Times New Roman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1 m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5 m/s</w:t>
      </w:r>
      <w:r w:rsidRPr="003D5736">
        <w:rPr>
          <w:rFonts w:ascii="Times New Roman" w:hAnsi="Times New Roman"/>
          <w:vertAlign w:val="superscript"/>
        </w:rPr>
        <w:t>2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由题图甲可知此单摆在地球上的周期为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根据单摆的周期公式，有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rad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代入数据解得</w:t>
      </w:r>
      <w:r w:rsidRPr="003D5736">
        <w:rPr>
          <w:rFonts w:ascii="Times New Roman" w:hAnsi="Times New Roman"/>
          <w:i/>
        </w:rPr>
        <w:t>l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(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>)</w:t>
      </w:r>
      <w:r w:rsidR="004B48B3" w:rsidRPr="003D5736">
        <w:rPr>
          <w:rFonts w:ascii="Times New Roman" w:eastAsia="方正楷体_GBK" w:hAnsi="Times New Roman"/>
        </w:rPr>
        <w:t>由题图乙可知，该单摆在行星上的周期为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根据单摆的周期公式，有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rad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代入数据解得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m/s</w:t>
      </w:r>
      <w:r w:rsidRPr="003D5736">
        <w:rPr>
          <w:rFonts w:ascii="Times New Roman" w:hAnsi="Times New Roman"/>
          <w:vertAlign w:val="superscript"/>
        </w:rPr>
        <w:t>2</w:t>
      </w:r>
      <w:r w:rsidRPr="003D5736">
        <w:rPr>
          <w:rFonts w:ascii="Times New Roman" w:eastAsia="方正楷体_GBK" w:hAnsi="Times New Roman"/>
        </w:rPr>
        <w:t>。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lastRenderedPageBreak/>
        <w:drawing>
          <wp:inline distT="0" distB="0" distL="0" distR="0">
            <wp:extent cx="1082040" cy="251460"/>
            <wp:effectExtent l="0" t="0" r="3810" b="0"/>
            <wp:docPr id="122" name="image1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7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251" w:rsidRPr="003D5736">
        <w:rPr>
          <w:rFonts w:ascii="Times New Roman" w:eastAsia="方正楷体_GBK" w:hAnsi="Times New Roman"/>
        </w:rPr>
        <w:t>[</w:t>
      </w:r>
      <w:r w:rsidR="004B48B3" w:rsidRPr="003D5736">
        <w:rPr>
          <w:rFonts w:ascii="Times New Roman" w:hAnsi="Times New Roman"/>
        </w:rPr>
        <w:t>7</w:t>
      </w:r>
      <w:r w:rsidR="004B48B3" w:rsidRPr="003D5736">
        <w:rPr>
          <w:rFonts w:ascii="Times New Roman" w:hAnsi="Times New Roman"/>
          <w:i/>
        </w:rPr>
        <w:t>~</w:t>
      </w:r>
      <w:r w:rsidR="004B48B3" w:rsidRPr="003D5736">
        <w:rPr>
          <w:rFonts w:ascii="Times New Roman" w:hAnsi="Times New Roman"/>
        </w:rPr>
        <w:t>9</w:t>
      </w:r>
      <w:r w:rsidR="004B48B3" w:rsidRPr="003D5736">
        <w:rPr>
          <w:rFonts w:ascii="Times New Roman" w:eastAsia="方正楷体_GBK" w:hAnsi="Times New Roman"/>
        </w:rPr>
        <w:t>题，每题</w:t>
      </w:r>
      <w:r w:rsidR="004B48B3" w:rsidRPr="003D5736">
        <w:rPr>
          <w:rFonts w:ascii="Times New Roman" w:hAnsi="Times New Roman"/>
        </w:rPr>
        <w:t>5</w:t>
      </w:r>
      <w:r w:rsidR="004B48B3" w:rsidRPr="003D5736">
        <w:rPr>
          <w:rFonts w:ascii="Times New Roman" w:eastAsia="方正楷体_GBK" w:hAnsi="Times New Roman"/>
        </w:rPr>
        <w:t>分</w:t>
      </w:r>
      <w:r w:rsidR="00201251" w:rsidRPr="003D5736">
        <w:rPr>
          <w:rFonts w:ascii="Times New Roman" w:eastAsia="方正楷体_GBK" w:hAnsi="Times New Roman"/>
        </w:rPr>
        <w:t>]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7</w:t>
      </w:r>
      <w:r w:rsidR="00201251" w:rsidRPr="003D5736">
        <w:rPr>
          <w:rFonts w:ascii="Times New Roman" w:hAnsi="Times New Roman"/>
        </w:rPr>
        <w:t>.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eastAsia="方正楷体_GBK" w:hAnsi="Times New Roman"/>
        </w:rPr>
        <w:t>多选</w:t>
      </w:r>
      <w:r w:rsidR="00201251" w:rsidRPr="003D5736">
        <w:rPr>
          <w:rFonts w:ascii="Times New Roman" w:eastAsia="方正楷体_GBK" w:hAnsi="Times New Roman"/>
        </w:rPr>
        <w:t>)(</w:t>
      </w:r>
      <w:r w:rsidRPr="003D5736">
        <w:rPr>
          <w:rFonts w:ascii="Times New Roman" w:hAnsi="Times New Roman"/>
        </w:rPr>
        <w:t>2024·</w:t>
      </w:r>
      <w:r w:rsidRPr="003D5736">
        <w:rPr>
          <w:rFonts w:ascii="Times New Roman" w:eastAsia="方正楷体_GBK" w:hAnsi="Times New Roman"/>
        </w:rPr>
        <w:t>广州市高二期中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摆钟是一种较有年代的计时钟表。其基本原理是利用了单摆的周期性，结合巧妙的擒纵器设计，实现计时的功能。如图为其内部的结构简图，设原先摆钟走时准确，则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2194560" cy="1440180"/>
            <wp:effectExtent l="0" t="0" r="0" b="7620"/>
            <wp:docPr id="123" name="image1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8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摆动过程中，金属圆盘所受合力为其回复力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摆钟在加速上升的电梯中，摆动会变慢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该摆钟从北京带到广州，为使走时准确，需旋转微调螺母使金属圆盘沿摆杆向上移动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该摆钟在冬季走时准确，到夏季为了准时，考虑热胀冷缩需旋转微调螺母使金属圆盘沿摆杆向上移动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CD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摆钟中单摆的运动可近似地视为简谐运动。回复力是指向平衡位置的力，摆动过程中，金属圆盘所受重力沿轨迹切线方向的分力为其回复力，金属圆盘所受合力还有一部分提供向心力，故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错误；由单摆的周期公式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，单摆在加速上升的电梯中，等效重力加速度变大，单摆周期变小，摆动会变快，故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错误；该摆钟从北京带到广州，重力加速度减小，由单摆的周期公式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可知周期变大，摆钟变慢，为走时准确，需要摆钟的摆长变短，需旋转微调螺母使金属圆盘沿摆杆向上移动，故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正确；该摆钟在冬季走时准确，到夏季温度升高，由于热胀冷缩，摆长变长，为了准时，需要摆长变短，因此考虑热胀冷缩需旋转微调螺母使金属圆盘沿摆杆向上移动，故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正确。</w:t>
      </w:r>
    </w:p>
    <w:p w:rsidR="00F30182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noProof/>
        </w:rPr>
      </w:pPr>
      <w:r w:rsidRPr="003D5736">
        <w:rPr>
          <w:rFonts w:ascii="Times New Roman" w:hAnsi="Times New Roman"/>
        </w:rPr>
        <w:t>8</w:t>
      </w:r>
      <w:r w:rsidR="00201251" w:rsidRPr="003D5736">
        <w:rPr>
          <w:rFonts w:ascii="Times New Roman" w:hAnsi="Times New Roman"/>
        </w:rPr>
        <w:t>.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eastAsia="方正楷体_GBK" w:hAnsi="Times New Roman"/>
        </w:rPr>
        <w:t>多选</w:t>
      </w:r>
      <w:r w:rsidR="00201251" w:rsidRPr="003D5736">
        <w:rPr>
          <w:rFonts w:ascii="Times New Roman" w:eastAsia="方正楷体_GBK" w:hAnsi="Times New Roman"/>
        </w:rPr>
        <w:t>)(</w:t>
      </w:r>
      <w:r w:rsidRPr="003D5736">
        <w:rPr>
          <w:rFonts w:ascii="Times New Roman" w:hAnsi="Times New Roman"/>
        </w:rPr>
        <w:t>2024·</w:t>
      </w:r>
      <w:r w:rsidRPr="003D5736">
        <w:rPr>
          <w:rFonts w:ascii="Times New Roman" w:eastAsia="方正楷体_GBK" w:hAnsi="Times New Roman"/>
        </w:rPr>
        <w:t>长沙市高二期末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甲、乙两个单摆的振动图像如图所示，根据振动图像可以判定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  <w:r w:rsidR="00F30182" w:rsidRPr="00F30182">
        <w:rPr>
          <w:rFonts w:ascii="Times New Roman" w:hAnsi="Times New Roman"/>
          <w:noProof/>
        </w:rPr>
        <w:t xml:space="preserve"> </w:t>
      </w:r>
    </w:p>
    <w:p w:rsidR="00C03733" w:rsidRPr="003D5736" w:rsidRDefault="00784D52" w:rsidP="00F30182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1082040" cy="830580"/>
            <wp:effectExtent l="0" t="0" r="3810" b="7620"/>
            <wp:docPr id="128" name="image1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9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若甲、乙两单摆在同一地点摆动，甲、乙两单摆摆长之比是</w:t>
      </w:r>
      <w:r w:rsidRPr="003D5736">
        <w:rPr>
          <w:rFonts w:ascii="Times New Roman" w:hAnsi="Times New Roman"/>
        </w:rPr>
        <w:t>9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4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甲、乙两单摆振动的频率之比是</w:t>
      </w:r>
      <w:r w:rsidRPr="003D5736">
        <w:rPr>
          <w:rFonts w:ascii="Times New Roman" w:hAnsi="Times New Roman"/>
        </w:rPr>
        <w:t>3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2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甲、乙两单摆振动的周期之比是</w:t>
      </w:r>
      <w:r w:rsidRPr="003D5736">
        <w:rPr>
          <w:rFonts w:ascii="Times New Roman" w:hAnsi="Times New Roman"/>
        </w:rPr>
        <w:t>2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3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若甲、乙两单摆在不同地点摆动，但摆长相同，则甲、乙两单摆所在地点的重力加速度之比为</w:t>
      </w:r>
      <w:r w:rsidRPr="003D5736">
        <w:rPr>
          <w:rFonts w:ascii="Times New Roman" w:hAnsi="Times New Roman"/>
        </w:rPr>
        <w:t>4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9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BC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lastRenderedPageBreak/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根据题中图像可知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eastAsia="方正楷体_GBK" w:hAnsi="Times New Roman"/>
          <w:vertAlign w:val="subscript"/>
        </w:rPr>
        <w:t>甲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eastAsia="方正楷体_GBK" w:hAnsi="Times New Roman"/>
          <w:vertAlign w:val="subscript"/>
        </w:rPr>
        <w:t>乙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  <w:i/>
        </w:rPr>
        <w:t>f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Pr="003D5736">
        <w:rPr>
          <w:rFonts w:ascii="Times New Roman" w:eastAsia="方正楷体_GBK" w:hAnsi="Times New Roman"/>
        </w:rPr>
        <w:t>，所以甲和乙的周期之比为</w:t>
      </w:r>
      <w:r w:rsidRPr="003D5736">
        <w:rPr>
          <w:rFonts w:ascii="Times New Roman" w:hAnsi="Times New Roman"/>
        </w:rPr>
        <w:t>2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3</w:t>
      </w:r>
      <w:r w:rsidRPr="003D5736">
        <w:rPr>
          <w:rFonts w:ascii="Times New Roman" w:eastAsia="方正楷体_GBK" w:hAnsi="Times New Roman"/>
        </w:rPr>
        <w:t>，频率之比是</w:t>
      </w:r>
      <w:r w:rsidRPr="003D5736">
        <w:rPr>
          <w:rFonts w:ascii="Times New Roman" w:hAnsi="Times New Roman"/>
        </w:rPr>
        <w:t>3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、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正确；根据单摆的周期公式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，可知同一地点重力加速度相同，则甲、乙的摆长之比和周期的平方成正比，即为</w:t>
      </w:r>
      <w:r w:rsidRPr="003D5736">
        <w:rPr>
          <w:rFonts w:ascii="Times New Roman" w:hAnsi="Times New Roman"/>
        </w:rPr>
        <w:t>4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9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错误；若甲、乙两单摆在不同地点摆动，但摆长相同，则重力加速度和周期的平方成反比，即甲、乙两单摆所在地的重力加速度之比为</w:t>
      </w:r>
      <w:r w:rsidRPr="003D5736">
        <w:rPr>
          <w:rFonts w:ascii="Times New Roman" w:hAnsi="Times New Roman"/>
        </w:rPr>
        <w:t>9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4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错误。</w:t>
      </w:r>
    </w:p>
    <w:p w:rsidR="00F30182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9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如图，将一个摆长为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hAnsi="Times New Roman"/>
        </w:rPr>
        <w:t>的单摆放在一个光滑的、倾角为</w:t>
      </w:r>
      <w:r w:rsidRPr="003D5736">
        <w:rPr>
          <w:rFonts w:ascii="Times New Roman" w:hAnsi="Times New Roman"/>
          <w:i/>
        </w:rPr>
        <w:t>α</w:t>
      </w:r>
      <w:r w:rsidRPr="003D5736">
        <w:rPr>
          <w:rFonts w:ascii="Times New Roman" w:hAnsi="Times New Roman"/>
        </w:rPr>
        <w:t>的斜面上，其摆角为</w:t>
      </w:r>
      <w:r w:rsidRPr="003D5736">
        <w:rPr>
          <w:rFonts w:ascii="Times New Roman" w:hAnsi="Times New Roman"/>
          <w:i/>
        </w:rPr>
        <w:t>θ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  <w:i/>
        </w:rPr>
        <w:t>θ</w:t>
      </w:r>
      <w:r w:rsidRPr="003D5736">
        <w:rPr>
          <w:rFonts w:ascii="Times New Roman" w:hAnsi="Times New Roman"/>
        </w:rPr>
        <w:t>&lt;5°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，摆球质量为</w:t>
      </w:r>
      <w:r w:rsidRPr="003D5736">
        <w:rPr>
          <w:rFonts w:ascii="Times New Roman" w:hAnsi="Times New Roman"/>
          <w:i/>
        </w:rPr>
        <w:t>m</w:t>
      </w:r>
      <w:r w:rsidRPr="003D5736">
        <w:rPr>
          <w:rFonts w:ascii="Times New Roman" w:hAnsi="Times New Roman"/>
        </w:rPr>
        <w:t>，重力加速度为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</w:rPr>
        <w:t>，下列说法正确的是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784D52" w:rsidP="00F30182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1005840" cy="579120"/>
            <wp:effectExtent l="0" t="0" r="3810" b="0"/>
            <wp:docPr id="133" name="image1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0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摆球做简谐运动的回复力</w:t>
      </w:r>
      <w:r w:rsidRPr="003D5736">
        <w:rPr>
          <w:rFonts w:ascii="Times New Roman" w:hAnsi="Times New Roman"/>
          <w:i/>
        </w:rPr>
        <w:t>F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 xml:space="preserve">sin </w:t>
      </w:r>
      <w:r w:rsidRPr="003D5736">
        <w:rPr>
          <w:rFonts w:ascii="Times New Roman" w:hAnsi="Times New Roman"/>
          <w:i/>
        </w:rPr>
        <w:t>θ</w:t>
      </w:r>
      <w:r w:rsidRPr="003D5736">
        <w:rPr>
          <w:rFonts w:ascii="Times New Roman" w:hAnsi="Times New Roman"/>
        </w:rPr>
        <w:t xml:space="preserve">sin </w:t>
      </w:r>
      <w:r w:rsidRPr="003D5736">
        <w:rPr>
          <w:rFonts w:ascii="Times New Roman" w:hAnsi="Times New Roman"/>
          <w:i/>
        </w:rPr>
        <w:t>α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摆球做简谐运动的回复力为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 xml:space="preserve">sin </w:t>
      </w:r>
      <w:r w:rsidRPr="003D5736">
        <w:rPr>
          <w:rFonts w:ascii="Times New Roman" w:hAnsi="Times New Roman"/>
          <w:i/>
        </w:rPr>
        <w:t>θ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摆球做简谐运动的周期为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>θ</m:t>
                </m:r>
              </m:den>
            </m:f>
          </m:e>
        </m:rad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摆球在运动过程中，经过平衡位置时，线的拉力为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 xml:space="preserve">sin </w:t>
      </w:r>
      <w:r w:rsidRPr="003D5736">
        <w:rPr>
          <w:rFonts w:ascii="Times New Roman" w:hAnsi="Times New Roman"/>
          <w:i/>
        </w:rPr>
        <w:t>α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A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重力的沿斜面向下的分力为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α</w:t>
      </w:r>
      <w:r w:rsidRPr="003D5736">
        <w:rPr>
          <w:rFonts w:ascii="Times New Roman" w:eastAsia="方正楷体_GBK" w:hAnsi="Times New Roman"/>
        </w:rPr>
        <w:t>，该分力沿切线的分力为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α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θ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正确，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错误；等效重力加速度为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α</w:t>
      </w:r>
      <w:r w:rsidRPr="003D5736">
        <w:rPr>
          <w:rFonts w:ascii="Times New Roman" w:eastAsia="方正楷体_GBK" w:hAnsi="Times New Roman"/>
        </w:rPr>
        <w:t>，故周期为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>α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错误；摆球在运动过程中，经过平衡位置时，线的拉力和重力沿斜面的分力的合力提供向心力，故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α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m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Pr="003D5736">
        <w:rPr>
          <w:rFonts w:ascii="Times New Roman" w:hAnsi="Times New Roman"/>
        </w:rPr>
        <w:t>&gt;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  <w:i/>
        </w:rPr>
        <w:t>α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错误。</w:t>
      </w:r>
    </w:p>
    <w:p w:rsidR="00F30182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10</w:t>
      </w:r>
      <w:r w:rsidR="00201251" w:rsidRPr="003D5736">
        <w:rPr>
          <w:rFonts w:ascii="Times New Roman" w:hAnsi="Times New Roman"/>
        </w:rPr>
        <w:t>.(</w:t>
      </w:r>
      <w:r w:rsidRPr="003D5736">
        <w:rPr>
          <w:rFonts w:ascii="Times New Roman" w:hAnsi="Times New Roman"/>
        </w:rPr>
        <w:t>12</w:t>
      </w:r>
      <w:r w:rsidRPr="003D5736">
        <w:rPr>
          <w:rFonts w:ascii="Times New Roman" w:hAnsi="Times New Roman"/>
        </w:rPr>
        <w:t>分</w:t>
      </w:r>
      <w:r w:rsidR="00201251" w:rsidRPr="003D5736">
        <w:rPr>
          <w:rFonts w:ascii="Times New Roman" w:hAnsi="Times New Roman"/>
        </w:rPr>
        <w:t>)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2025·</w:t>
      </w:r>
      <w:r w:rsidRPr="003D5736">
        <w:rPr>
          <w:rFonts w:ascii="Times New Roman" w:eastAsia="方正楷体_GBK" w:hAnsi="Times New Roman"/>
        </w:rPr>
        <w:t>苏州市高二期中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正在修建的楼房顶上固定一根不可伸长的细线垂到图示窗沿下，某同学想应用单摆原理测量窗的上沿到房顶的高度，他先将线的下端系上一个小球，当小球静止时，细线恰好与窗子上沿接触且保持竖直，球在最低点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hAnsi="Times New Roman"/>
        </w:rPr>
        <w:t>时，球心到窗上沿的距离为</w:t>
      </w:r>
      <w:r w:rsidRPr="003D5736">
        <w:rPr>
          <w:rFonts w:ascii="Times New Roman" w:hAnsi="Times New Roman"/>
          <w:i/>
        </w:rPr>
        <w:t>l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 m</w:t>
      </w:r>
      <w:r w:rsidRPr="003D5736">
        <w:rPr>
          <w:rFonts w:ascii="Times New Roman" w:hAnsi="Times New Roman"/>
        </w:rPr>
        <w:t>。他打开窗户，让小球在垂直于墙的竖直平面内做小角度摆动，如图所示，从小球第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hAnsi="Times New Roman"/>
        </w:rPr>
        <w:t>次通过图中的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hAnsi="Times New Roman"/>
        </w:rPr>
        <w:t>点开始计时到第</w:t>
      </w:r>
      <w:r w:rsidRPr="003D5736">
        <w:rPr>
          <w:rFonts w:ascii="Times New Roman" w:hAnsi="Times New Roman"/>
        </w:rPr>
        <w:t>17</w:t>
      </w:r>
      <w:r w:rsidRPr="003D5736">
        <w:rPr>
          <w:rFonts w:ascii="Times New Roman" w:hAnsi="Times New Roman"/>
        </w:rPr>
        <w:t>次通过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hAnsi="Times New Roman"/>
        </w:rPr>
        <w:t>点共用时</w:t>
      </w:r>
      <w:r w:rsidRPr="003D5736">
        <w:rPr>
          <w:rFonts w:ascii="Times New Roman" w:hAnsi="Times New Roman"/>
        </w:rPr>
        <w:t>40 s</w:t>
      </w:r>
      <w:r w:rsidRPr="003D5736">
        <w:rPr>
          <w:rFonts w:ascii="Times New Roman" w:hAnsi="Times New Roman"/>
        </w:rPr>
        <w:t>。当地重力加速度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</w:rPr>
        <w:t>取</w:t>
      </w:r>
      <w:r w:rsidRPr="003D5736">
        <w:rPr>
          <w:rFonts w:ascii="Times New Roman" w:hAnsi="Times New Roman"/>
        </w:rPr>
        <w:t>10 m/s</w:t>
      </w:r>
      <w:r w:rsidRPr="003D5736">
        <w:rPr>
          <w:rFonts w:ascii="Times New Roman" w:hAnsi="Times New Roman"/>
          <w:vertAlign w:val="superscript"/>
        </w:rPr>
        <w:t>2</w:t>
      </w:r>
      <w:r w:rsidRPr="003D5736">
        <w:rPr>
          <w:rFonts w:ascii="Times New Roman" w:hAnsi="Times New Roman"/>
        </w:rPr>
        <w:t>，</w:t>
      </w:r>
      <w:r w:rsidRPr="003D5736">
        <w:rPr>
          <w:rFonts w:ascii="Times New Roman" w:hAnsi="Times New Roman"/>
        </w:rPr>
        <w:t>π</w:t>
      </w:r>
      <w:r w:rsidRPr="003D5736">
        <w:rPr>
          <w:rFonts w:ascii="Times New Roman" w:hAnsi="Times New Roman"/>
          <w:vertAlign w:val="superscript"/>
        </w:rPr>
        <w:t>2</w:t>
      </w:r>
      <w:r w:rsidRPr="003D5736">
        <w:rPr>
          <w:rFonts w:ascii="Times New Roman" w:hAnsi="Times New Roman"/>
        </w:rPr>
        <w:t>取</w:t>
      </w:r>
      <w:r w:rsidRPr="003D5736">
        <w:rPr>
          <w:rFonts w:ascii="Times New Roman" w:hAnsi="Times New Roman"/>
        </w:rPr>
        <w:t>10</w:t>
      </w:r>
      <w:r w:rsidRPr="003D5736">
        <w:rPr>
          <w:rFonts w:ascii="Times New Roman" w:hAnsi="Times New Roman"/>
        </w:rPr>
        <w:t>，根据以上数据，求：</w:t>
      </w:r>
    </w:p>
    <w:p w:rsidR="00C03733" w:rsidRPr="003D5736" w:rsidRDefault="00784D52" w:rsidP="00F30182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723900" cy="1363980"/>
            <wp:effectExtent l="0" t="0" r="0" b="7620"/>
            <wp:docPr id="140" name="image1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1.jpe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(</w:t>
      </w:r>
      <w:r w:rsidR="004B48B3" w:rsidRPr="003D5736">
        <w:rPr>
          <w:rFonts w:ascii="Times New Roman" w:hAnsi="Times New Roman"/>
        </w:rPr>
        <w:t>1</w:t>
      </w:r>
      <w:r w:rsidRPr="003D5736">
        <w:rPr>
          <w:rFonts w:ascii="Times New Roman" w:hAnsi="Times New Roman"/>
        </w:rPr>
        <w:t>)(</w:t>
      </w:r>
      <w:r w:rsidR="004B48B3" w:rsidRPr="003D5736">
        <w:rPr>
          <w:rFonts w:ascii="Times New Roman" w:hAnsi="Times New Roman"/>
        </w:rPr>
        <w:t>5</w:t>
      </w:r>
      <w:r w:rsidR="004B48B3" w:rsidRPr="003D5736">
        <w:rPr>
          <w:rFonts w:ascii="Times New Roman" w:hAnsi="Times New Roman"/>
        </w:rPr>
        <w:t>分</w:t>
      </w:r>
      <w:r w:rsidRPr="003D5736">
        <w:rPr>
          <w:rFonts w:ascii="Times New Roman" w:hAnsi="Times New Roman"/>
        </w:rPr>
        <w:t>)</w:t>
      </w:r>
      <w:r w:rsidR="004B48B3" w:rsidRPr="003D5736">
        <w:rPr>
          <w:rFonts w:ascii="Times New Roman" w:hAnsi="Times New Roman"/>
        </w:rPr>
        <w:t>该单摆的周期；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(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</w:rPr>
        <w:t>)(</w:t>
      </w:r>
      <w:r w:rsidR="004B48B3" w:rsidRPr="003D5736">
        <w:rPr>
          <w:rFonts w:ascii="Times New Roman" w:hAnsi="Times New Roman"/>
        </w:rPr>
        <w:t>7</w:t>
      </w:r>
      <w:r w:rsidR="004B48B3" w:rsidRPr="003D5736">
        <w:rPr>
          <w:rFonts w:ascii="Times New Roman" w:hAnsi="Times New Roman"/>
        </w:rPr>
        <w:t>分</w:t>
      </w:r>
      <w:r w:rsidRPr="003D5736">
        <w:rPr>
          <w:rFonts w:ascii="Times New Roman" w:hAnsi="Times New Roman"/>
        </w:rPr>
        <w:t>)</w:t>
      </w:r>
      <w:r w:rsidR="004B48B3" w:rsidRPr="003D5736">
        <w:rPr>
          <w:rFonts w:ascii="Times New Roman" w:hAnsi="Times New Roman"/>
        </w:rPr>
        <w:t>房顶到窗上沿的高度</w:t>
      </w:r>
      <w:r w:rsidR="004B48B3" w:rsidRPr="003D5736">
        <w:rPr>
          <w:rFonts w:ascii="Times New Roman" w:hAnsi="Times New Roman"/>
          <w:i/>
        </w:rPr>
        <w:t>h</w:t>
      </w:r>
      <w:r w:rsidR="004B48B3" w:rsidRPr="003D5736">
        <w:rPr>
          <w:rFonts w:ascii="Times New Roman" w:hAnsi="Times New Roman"/>
        </w:rPr>
        <w:t>。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5 s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)</w:t>
      </w:r>
      <w:r w:rsidRPr="003D5736">
        <w:rPr>
          <w:rFonts w:ascii="Times New Roman" w:hAnsi="Times New Roman"/>
        </w:rPr>
        <w:t>15 m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lastRenderedPageBreak/>
        <w:t>解析</w:t>
      </w:r>
      <w:r w:rsidRPr="003D5736">
        <w:rPr>
          <w:rFonts w:ascii="Times New Roman" w:hAnsi="Times New Roman"/>
        </w:rPr>
        <w:t xml:space="preserve">　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从小球第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>次通过题图中的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eastAsia="方正楷体_GBK" w:hAnsi="Times New Roman"/>
        </w:rPr>
        <w:t>点开始计时到第</w:t>
      </w:r>
      <w:r w:rsidRPr="003D5736">
        <w:rPr>
          <w:rFonts w:ascii="Times New Roman" w:hAnsi="Times New Roman"/>
        </w:rPr>
        <w:t>17</w:t>
      </w:r>
      <w:r w:rsidRPr="003D5736">
        <w:rPr>
          <w:rFonts w:ascii="Times New Roman" w:eastAsia="方正楷体_GBK" w:hAnsi="Times New Roman"/>
        </w:rPr>
        <w:t>次，则完成的周期个数为</w:t>
      </w:r>
      <w:r w:rsidRPr="003D5736">
        <w:rPr>
          <w:rFonts w:ascii="Times New Roman" w:hAnsi="Times New Roman"/>
          <w:i/>
        </w:rPr>
        <w:t>n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17-1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8</w:t>
      </w:r>
      <w:r w:rsidRPr="003D5736">
        <w:rPr>
          <w:rFonts w:ascii="Times New Roman" w:eastAsia="方正楷体_GBK" w:hAnsi="Times New Roman"/>
        </w:rPr>
        <w:t>，依题知这</w:t>
      </w:r>
      <w:r w:rsidRPr="003D5736">
        <w:rPr>
          <w:rFonts w:ascii="Times New Roman" w:hAnsi="Times New Roman"/>
        </w:rPr>
        <w:t>8</w:t>
      </w:r>
      <w:r w:rsidRPr="003D5736">
        <w:rPr>
          <w:rFonts w:ascii="Times New Roman" w:eastAsia="方正楷体_GBK" w:hAnsi="Times New Roman"/>
        </w:rPr>
        <w:t>个周期共用时</w:t>
      </w:r>
      <w:r w:rsidRPr="003D5736">
        <w:rPr>
          <w:rFonts w:ascii="Times New Roman" w:hAnsi="Times New Roman"/>
        </w:rPr>
        <w:t>40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，则单摆周期为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</m:den>
        </m:f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</w:p>
    <w:p w:rsidR="00C03733" w:rsidRPr="003D5736" w:rsidRDefault="00201251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楷体_GBK" w:hAnsi="Times New Roman"/>
        </w:rPr>
        <w:t>(</w:t>
      </w:r>
      <w:r w:rsidR="004B48B3"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>)</w:t>
      </w:r>
      <w:r w:rsidR="004B48B3" w:rsidRPr="003D5736">
        <w:rPr>
          <w:rFonts w:ascii="Times New Roman" w:eastAsia="方正楷体_GBK" w:hAnsi="Times New Roman"/>
        </w:rPr>
        <w:t>球心到窗上沿的距离</w:t>
      </w:r>
      <w:r w:rsidR="004B48B3" w:rsidRPr="003D5736">
        <w:rPr>
          <w:rFonts w:ascii="Times New Roman" w:hAnsi="Times New Roman"/>
          <w:i/>
        </w:rPr>
        <w:t>l</w:t>
      </w:r>
      <w:r w:rsidR="003B5E51" w:rsidRPr="003D5736">
        <w:rPr>
          <w:rFonts w:ascii="Times New Roman" w:hAnsi="Times New Roman"/>
        </w:rPr>
        <w:t>＝</w:t>
      </w:r>
      <w:r w:rsidR="004B48B3" w:rsidRPr="003D5736">
        <w:rPr>
          <w:rFonts w:ascii="Times New Roman" w:hAnsi="Times New Roman"/>
        </w:rPr>
        <w:t>1</w:t>
      </w:r>
      <w:r w:rsidR="004B48B3" w:rsidRPr="003D5736">
        <w:rPr>
          <w:rFonts w:ascii="Times New Roman" w:eastAsia="方正楷体_GBK" w:hAnsi="Times New Roman"/>
        </w:rPr>
        <w:t xml:space="preserve"> </w:t>
      </w:r>
      <w:r w:rsidR="004B48B3" w:rsidRPr="003D5736">
        <w:rPr>
          <w:rFonts w:ascii="Times New Roman" w:hAnsi="Times New Roman"/>
        </w:rPr>
        <w:t>m</w:t>
      </w:r>
      <w:r w:rsidR="004B48B3" w:rsidRPr="003D5736">
        <w:rPr>
          <w:rFonts w:ascii="Times New Roman" w:eastAsia="方正楷体_GBK" w:hAnsi="Times New Roman"/>
        </w:rPr>
        <w:t>，由于该单摆在左右两侧摆动的摆长变化，故周期公式为</w:t>
      </w:r>
      <w:r w:rsidR="004B48B3"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3D5736">
        <w:rPr>
          <w:rFonts w:ascii="Times New Roman" w:eastAsia="方正楷体_GBK" w:hAnsi="Times New Roman"/>
        </w:rPr>
        <w:t>(</w:t>
      </w:r>
      <w:r w:rsidR="004B48B3" w:rsidRPr="003D5736">
        <w:rPr>
          <w:rFonts w:ascii="Times New Roman" w:hAnsi="Times New Roman"/>
          <w:i/>
        </w:rPr>
        <w:t>T</w:t>
      </w:r>
      <w:r w:rsidR="004B48B3"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＋</w:t>
      </w:r>
      <w:r w:rsidR="004B48B3" w:rsidRPr="003D5736">
        <w:rPr>
          <w:rFonts w:ascii="Times New Roman" w:hAnsi="Times New Roman"/>
          <w:i/>
        </w:rPr>
        <w:t>T</w:t>
      </w:r>
      <w:r w:rsidR="004B48B3"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)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3D5736">
        <w:rPr>
          <w:rFonts w:ascii="Times New Roman" w:eastAsia="方正楷体_GBK" w:hAnsi="Times New Roman"/>
        </w:rPr>
        <w:t>(</w:t>
      </w:r>
      <w:r w:rsidR="004B48B3"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＋</w:t>
      </w:r>
      <w:r w:rsidR="004B48B3"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r>
                  <w:rPr>
                    <w:rFonts w:ascii="Cambria Math" w:hAnsi="Cambria Math"/>
                  </w:rPr>
                  <m:t>h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)</w:t>
      </w:r>
      <w:r w:rsidR="004B48B3" w:rsidRPr="003D5736">
        <w:rPr>
          <w:rFonts w:ascii="Times New Roman" w:eastAsia="方正楷体_GBK" w:hAnsi="Times New Roman"/>
        </w:rPr>
        <w:t>，代入数据解得房顶到窗上沿的高度为</w:t>
      </w:r>
      <w:r w:rsidR="004B48B3" w:rsidRPr="003D5736">
        <w:rPr>
          <w:rFonts w:ascii="Times New Roman" w:hAnsi="Times New Roman"/>
          <w:i/>
        </w:rPr>
        <w:t>h</w:t>
      </w:r>
      <w:r w:rsidR="003B5E51" w:rsidRPr="003D5736">
        <w:rPr>
          <w:rFonts w:ascii="Times New Roman" w:hAnsi="Times New Roman"/>
        </w:rPr>
        <w:t>＝</w:t>
      </w:r>
      <w:r w:rsidR="004B48B3" w:rsidRPr="003D5736">
        <w:rPr>
          <w:rFonts w:ascii="Times New Roman" w:hAnsi="Times New Roman"/>
        </w:rPr>
        <w:t>15</w:t>
      </w:r>
      <w:r w:rsidR="004B48B3" w:rsidRPr="003D5736">
        <w:rPr>
          <w:rFonts w:ascii="Times New Roman" w:eastAsia="方正楷体_GBK" w:hAnsi="Times New Roman"/>
        </w:rPr>
        <w:t xml:space="preserve"> </w:t>
      </w:r>
      <w:r w:rsidR="004B48B3" w:rsidRPr="003D5736">
        <w:rPr>
          <w:rFonts w:ascii="Times New Roman" w:hAnsi="Times New Roman"/>
        </w:rPr>
        <w:t>m</w:t>
      </w:r>
      <w:r w:rsidR="004B48B3" w:rsidRPr="003D5736">
        <w:rPr>
          <w:rFonts w:ascii="Times New Roman" w:eastAsia="方正楷体_GBK" w:hAnsi="Times New Roman"/>
        </w:rPr>
        <w:t>。</w:t>
      </w:r>
    </w:p>
    <w:p w:rsidR="00C03733" w:rsidRPr="003D5736" w:rsidRDefault="00784D52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1082040" cy="251460"/>
            <wp:effectExtent l="0" t="0" r="3810" b="0"/>
            <wp:docPr id="153" name="image1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2.jpe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251" w:rsidRPr="003D5736">
        <w:rPr>
          <w:rFonts w:ascii="Times New Roman" w:eastAsia="方正楷体_GBK" w:hAnsi="Times New Roman"/>
        </w:rPr>
        <w:t>[</w:t>
      </w:r>
      <w:r w:rsidR="004B48B3" w:rsidRPr="003D5736">
        <w:rPr>
          <w:rFonts w:ascii="Times New Roman" w:hAnsi="Times New Roman"/>
        </w:rPr>
        <w:t>6</w:t>
      </w:r>
      <w:r w:rsidR="004B48B3" w:rsidRPr="003D5736">
        <w:rPr>
          <w:rFonts w:ascii="Times New Roman" w:eastAsia="方正楷体_GBK" w:hAnsi="Times New Roman"/>
        </w:rPr>
        <w:t>分</w:t>
      </w:r>
      <w:r w:rsidR="00201251" w:rsidRPr="003D5736">
        <w:rPr>
          <w:rFonts w:ascii="Times New Roman" w:eastAsia="方正楷体_GBK" w:hAnsi="Times New Roman"/>
        </w:rPr>
        <w:t>]</w:t>
      </w:r>
    </w:p>
    <w:p w:rsidR="00F30182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11</w:t>
      </w:r>
      <w:r w:rsidR="00201251" w:rsidRPr="003D5736">
        <w:rPr>
          <w:rFonts w:ascii="Times New Roman" w:hAnsi="Times New Roman"/>
        </w:rPr>
        <w:t>.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eastAsia="方正楷体_GBK" w:hAnsi="Times New Roman"/>
        </w:rPr>
        <w:t>多选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如图所示，在一个水平放置的槽中，小球自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hAnsi="Times New Roman"/>
        </w:rPr>
        <w:t>点以沿</w:t>
      </w:r>
      <w:r w:rsidRPr="003D5736">
        <w:rPr>
          <w:rFonts w:ascii="Times New Roman" w:hAnsi="Times New Roman"/>
          <w:i/>
        </w:rPr>
        <w:t>AD</w:t>
      </w:r>
      <w:r w:rsidRPr="003D5736">
        <w:rPr>
          <w:rFonts w:ascii="Times New Roman" w:hAnsi="Times New Roman"/>
        </w:rPr>
        <w:t>方向的初速度</w:t>
      </w:r>
      <w:r w:rsidRPr="003D5736">
        <w:rPr>
          <w:rFonts w:ascii="Times New Roman" w:hAnsi="Times New Roman"/>
          <w:i/>
        </w:rPr>
        <w:t>v</w:t>
      </w:r>
      <w:r w:rsidRPr="003D5736">
        <w:rPr>
          <w:rFonts w:ascii="Times New Roman" w:hAnsi="Times New Roman"/>
        </w:rPr>
        <w:t>开始运动，已知圆弧</w:t>
      </w:r>
      <w:r w:rsidRPr="003D5736">
        <w:rPr>
          <w:rFonts w:ascii="Times New Roman" w:hAnsi="Times New Roman"/>
          <w:i/>
        </w:rPr>
        <w:t>AB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9 m</w:t>
      </w:r>
      <w:r w:rsidRPr="003D5736">
        <w:rPr>
          <w:rFonts w:ascii="Times New Roman" w:hAnsi="Times New Roman"/>
        </w:rPr>
        <w:t>，</w:t>
      </w:r>
      <w:r w:rsidRPr="003D5736">
        <w:rPr>
          <w:rFonts w:ascii="Times New Roman" w:hAnsi="Times New Roman"/>
          <w:i/>
        </w:rPr>
        <w:t>AB</w:t>
      </w:r>
      <w:r w:rsidRPr="003D5736">
        <w:rPr>
          <w:rFonts w:ascii="Times New Roman" w:hAnsi="Times New Roman"/>
        </w:rPr>
        <w:t>圆弧的半径</w:t>
      </w:r>
      <w:r w:rsidRPr="003D5736">
        <w:rPr>
          <w:rFonts w:ascii="Times New Roman" w:hAnsi="Times New Roman"/>
          <w:i/>
        </w:rPr>
        <w:t>R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10 m</w:t>
      </w:r>
      <w:r w:rsidRPr="003D5736">
        <w:rPr>
          <w:rFonts w:ascii="Times New Roman" w:hAnsi="Times New Roman"/>
        </w:rPr>
        <w:t>，</w:t>
      </w:r>
      <w:r w:rsidRPr="003D5736">
        <w:rPr>
          <w:rFonts w:ascii="Times New Roman" w:hAnsi="Times New Roman"/>
          <w:i/>
        </w:rPr>
        <w:t>AD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10 m</w:t>
      </w:r>
      <w:r w:rsidRPr="003D5736">
        <w:rPr>
          <w:rFonts w:ascii="Times New Roman" w:hAnsi="Times New Roman"/>
        </w:rPr>
        <w:t>，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hAnsi="Times New Roman"/>
        </w:rPr>
        <w:t>、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hAnsi="Times New Roman"/>
        </w:rPr>
        <w:t>、</w:t>
      </w:r>
      <w:r w:rsidRPr="003D5736">
        <w:rPr>
          <w:rFonts w:ascii="Times New Roman" w:hAnsi="Times New Roman"/>
          <w:i/>
        </w:rPr>
        <w:t>C</w:t>
      </w:r>
      <w:r w:rsidRPr="003D5736">
        <w:rPr>
          <w:rFonts w:ascii="Times New Roman" w:hAnsi="Times New Roman"/>
        </w:rPr>
        <w:t>、</w:t>
      </w:r>
      <w:r w:rsidRPr="003D5736">
        <w:rPr>
          <w:rFonts w:ascii="Times New Roman" w:hAnsi="Times New Roman"/>
          <w:i/>
        </w:rPr>
        <w:t>D</w:t>
      </w:r>
      <w:r w:rsidRPr="003D5736">
        <w:rPr>
          <w:rFonts w:ascii="Times New Roman" w:hAnsi="Times New Roman"/>
        </w:rPr>
        <w:t>在同一水平面内，不计摩擦，重力加速度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hAnsi="Times New Roman"/>
        </w:rPr>
        <w:t>取</w:t>
      </w:r>
      <w:r w:rsidRPr="003D5736">
        <w:rPr>
          <w:rFonts w:ascii="Times New Roman" w:hAnsi="Times New Roman"/>
        </w:rPr>
        <w:t>10 m/s</w:t>
      </w:r>
      <w:r w:rsidRPr="003D5736">
        <w:rPr>
          <w:rFonts w:ascii="Times New Roman" w:hAnsi="Times New Roman"/>
          <w:vertAlign w:val="superscript"/>
        </w:rPr>
        <w:t>2</w:t>
      </w:r>
      <w:r w:rsidRPr="003D5736">
        <w:rPr>
          <w:rFonts w:ascii="Times New Roman" w:hAnsi="Times New Roman"/>
        </w:rPr>
        <w:t>，欲使小球恰好能通过</w:t>
      </w:r>
      <w:r w:rsidRPr="003D5736">
        <w:rPr>
          <w:rFonts w:ascii="Times New Roman" w:hAnsi="Times New Roman"/>
          <w:i/>
        </w:rPr>
        <w:t>C</w:t>
      </w:r>
      <w:r w:rsidRPr="003D5736">
        <w:rPr>
          <w:rFonts w:ascii="Times New Roman" w:hAnsi="Times New Roman"/>
        </w:rPr>
        <w:t>点，则其初速度的大小可能是</w:t>
      </w:r>
      <w:r w:rsidR="00201251" w:rsidRPr="003D5736">
        <w:rPr>
          <w:rFonts w:ascii="Times New Roman" w:hAnsi="Times New Roman"/>
        </w:rPr>
        <w:t>(</w:t>
      </w:r>
      <w:r w:rsidRPr="003D5736">
        <w:rPr>
          <w:rFonts w:ascii="Times New Roman" w:hAnsi="Times New Roman"/>
        </w:rPr>
        <w:t xml:space="preserve">　　</w:t>
      </w:r>
      <w:r w:rsidR="00201251" w:rsidRPr="003D5736">
        <w:rPr>
          <w:rFonts w:ascii="Times New Roman" w:hAnsi="Times New Roman"/>
        </w:rPr>
        <w:t>)</w:t>
      </w:r>
    </w:p>
    <w:p w:rsidR="00C03733" w:rsidRPr="003D5736" w:rsidRDefault="00784D52" w:rsidP="00F30182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774F3">
        <w:rPr>
          <w:rFonts w:ascii="Times New Roman" w:hAnsi="Times New Roman"/>
          <w:noProof/>
        </w:rPr>
        <w:drawing>
          <wp:inline distT="0" distB="0" distL="0" distR="0">
            <wp:extent cx="1082040" cy="754380"/>
            <wp:effectExtent l="0" t="0" r="3810" b="7620"/>
            <wp:docPr id="154" name="image1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3.jpe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A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den>
        </m:f>
      </m:oMath>
      <w:r w:rsidRPr="003D5736">
        <w:rPr>
          <w:rFonts w:ascii="Times New Roman" w:hAnsi="Times New Roman"/>
        </w:rPr>
        <w:t xml:space="preserve"> m/s</w:t>
      </w:r>
      <w:r w:rsidRPr="003D5736">
        <w:rPr>
          <w:rFonts w:ascii="Times New Roman" w:hAnsi="Times New Roman"/>
        </w:rPr>
        <w:tab/>
      </w:r>
      <w:r w:rsidR="00F30182">
        <w:rPr>
          <w:rFonts w:ascii="Times New Roman" w:hAnsi="Times New Roman"/>
        </w:rPr>
        <w:tab/>
      </w:r>
      <w:r w:rsidRPr="003D5736">
        <w:rPr>
          <w:rFonts w:ascii="Times New Roman" w:hAnsi="Times New Roman"/>
        </w:rPr>
        <w:t>B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2π</m:t>
            </m:r>
          </m:den>
        </m:f>
      </m:oMath>
      <w:r w:rsidRPr="003D5736">
        <w:rPr>
          <w:rFonts w:ascii="Times New Roman" w:hAnsi="Times New Roman"/>
        </w:rPr>
        <w:t xml:space="preserve"> m/s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</w:rPr>
        <w:t>C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3π</m:t>
            </m:r>
          </m:den>
        </m:f>
      </m:oMath>
      <w:r w:rsidRPr="003D5736">
        <w:rPr>
          <w:rFonts w:ascii="Times New Roman" w:hAnsi="Times New Roman"/>
        </w:rPr>
        <w:t xml:space="preserve"> m/s</w:t>
      </w:r>
      <w:r w:rsidRPr="003D5736">
        <w:rPr>
          <w:rFonts w:ascii="Times New Roman" w:hAnsi="Times New Roman"/>
        </w:rPr>
        <w:tab/>
      </w:r>
      <w:r w:rsidR="00F30182">
        <w:rPr>
          <w:rFonts w:ascii="Times New Roman" w:hAnsi="Times New Roman"/>
        </w:rPr>
        <w:tab/>
      </w:r>
      <w:r w:rsidRPr="003D5736">
        <w:rPr>
          <w:rFonts w:ascii="Times New Roman" w:hAnsi="Times New Roman"/>
        </w:rPr>
        <w:t>D</w:t>
      </w:r>
      <w:r w:rsidR="00201251" w:rsidRPr="003D5736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4π</m:t>
            </m:r>
          </m:den>
        </m:f>
      </m:oMath>
      <w:r w:rsidRPr="003D5736">
        <w:rPr>
          <w:rFonts w:ascii="Times New Roman" w:hAnsi="Times New Roman"/>
        </w:rPr>
        <w:t xml:space="preserve"> m/s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AC</w:t>
      </w:r>
    </w:p>
    <w:p w:rsidR="00C03733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楷体_GBK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小球自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eastAsia="方正楷体_GBK" w:hAnsi="Times New Roman"/>
        </w:rPr>
        <w:t>点以向</w:t>
      </w:r>
      <w:r w:rsidRPr="003D5736">
        <w:rPr>
          <w:rFonts w:ascii="Times New Roman" w:hAnsi="Times New Roman"/>
          <w:i/>
        </w:rPr>
        <w:t>AD</w:t>
      </w:r>
      <w:r w:rsidRPr="003D5736">
        <w:rPr>
          <w:rFonts w:ascii="Times New Roman" w:eastAsia="方正楷体_GBK" w:hAnsi="Times New Roman"/>
        </w:rPr>
        <w:t>方向的初速度</w:t>
      </w:r>
      <w:r w:rsidRPr="003D5736">
        <w:rPr>
          <w:rFonts w:ascii="Times New Roman" w:hAnsi="Times New Roman"/>
          <w:i/>
        </w:rPr>
        <w:t>v</w:t>
      </w:r>
      <w:r w:rsidRPr="003D5736">
        <w:rPr>
          <w:rFonts w:ascii="Times New Roman" w:eastAsia="方正楷体_GBK" w:hAnsi="Times New Roman"/>
        </w:rPr>
        <w:t>开始运动，把小球的运动进行分解，一个是沿</w:t>
      </w:r>
      <w:r w:rsidRPr="003D5736">
        <w:rPr>
          <w:rFonts w:ascii="Times New Roman" w:hAnsi="Times New Roman"/>
          <w:i/>
        </w:rPr>
        <w:t>AD</w:t>
      </w:r>
      <w:r w:rsidRPr="003D5736">
        <w:rPr>
          <w:rFonts w:ascii="Times New Roman" w:eastAsia="方正楷体_GBK" w:hAnsi="Times New Roman"/>
        </w:rPr>
        <w:t>方向的匀速运动，一个是在竖直面上摆角很小的单摆，可近似看作简谐运动，根据单摆周期公式有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，小球自</w:t>
      </w:r>
      <w:r w:rsidRPr="003D5736">
        <w:rPr>
          <w:rFonts w:ascii="Times New Roman" w:hAnsi="Times New Roman"/>
          <w:i/>
        </w:rPr>
        <w:t>A</w:t>
      </w:r>
      <w:r w:rsidRPr="003D5736">
        <w:rPr>
          <w:rFonts w:ascii="Times New Roman" w:eastAsia="方正楷体_GBK" w:hAnsi="Times New Roman"/>
        </w:rPr>
        <w:t>点运动到</w:t>
      </w:r>
      <w:r w:rsidRPr="003D5736">
        <w:rPr>
          <w:rFonts w:ascii="Times New Roman" w:hAnsi="Times New Roman"/>
          <w:i/>
        </w:rPr>
        <w:t>C</w:t>
      </w:r>
      <w:r w:rsidRPr="003D5736">
        <w:rPr>
          <w:rFonts w:ascii="Times New Roman" w:eastAsia="方正楷体_GBK" w:hAnsi="Times New Roman"/>
        </w:rPr>
        <w:t>点，在竖直面上运动的时间为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  <w:i/>
        </w:rPr>
        <w:t>n</w:t>
      </w:r>
      <w:r w:rsidR="003B5E51" w:rsidRPr="003D5736">
        <w:rPr>
          <w:rFonts w:ascii="Times New Roman" w:hAnsi="Times New Roman"/>
        </w:rPr>
        <w:t>＋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eastAsia="方正楷体_GBK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3B5E51" w:rsidRPr="003D5736">
        <w:rPr>
          <w:rFonts w:ascii="Times New Roman" w:hAnsi="Times New Roman"/>
        </w:rPr>
        <w:t>＝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  <w:i/>
        </w:rPr>
        <w:t>n</w:t>
      </w:r>
      <w:r w:rsidR="003B5E51" w:rsidRPr="003D5736">
        <w:rPr>
          <w:rFonts w:ascii="Times New Roman" w:hAnsi="Times New Roman"/>
        </w:rPr>
        <w:t>＋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π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  <w:i/>
        </w:rPr>
        <w:t>n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3</w:t>
      </w:r>
      <w:r w:rsidRPr="00D774F3">
        <w:rPr>
          <w:rFonts w:ascii="宋体" w:hAnsi="宋体"/>
        </w:rPr>
        <w:t>…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，由于分运动的等时性，所以初速度为</w:t>
      </w:r>
      <w:r w:rsidRPr="003D5736">
        <w:rPr>
          <w:rFonts w:ascii="Times New Roman" w:hAnsi="Times New Roman"/>
          <w:i/>
        </w:rPr>
        <w:t>v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AD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π(2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</w:rPr>
              <m:t>1)</m:t>
            </m:r>
          </m:den>
        </m:f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m/s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  <w:i/>
        </w:rPr>
        <w:t>n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3</w:t>
      </w:r>
      <w:r w:rsidRPr="00D774F3">
        <w:rPr>
          <w:rFonts w:ascii="宋体" w:hAnsi="宋体"/>
        </w:rPr>
        <w:t>…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，当</w:t>
      </w:r>
      <w:r w:rsidRPr="003D5736">
        <w:rPr>
          <w:rFonts w:ascii="Times New Roman" w:hAnsi="Times New Roman"/>
          <w:i/>
        </w:rPr>
        <w:t>n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时，则</w:t>
      </w:r>
      <w:r w:rsidRPr="003D5736">
        <w:rPr>
          <w:rFonts w:ascii="Times New Roman" w:hAnsi="Times New Roman"/>
          <w:i/>
        </w:rPr>
        <w:t>v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den>
        </m:f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m/s</w:t>
      </w:r>
      <w:r w:rsidRPr="003D5736">
        <w:rPr>
          <w:rFonts w:ascii="Times New Roman" w:eastAsia="方正楷体_GBK" w:hAnsi="Times New Roman"/>
        </w:rPr>
        <w:t>；当</w:t>
      </w:r>
      <w:r w:rsidRPr="003D5736">
        <w:rPr>
          <w:rFonts w:ascii="Times New Roman" w:hAnsi="Times New Roman"/>
          <w:i/>
        </w:rPr>
        <w:t>n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>时，则</w:t>
      </w:r>
      <w:r w:rsidRPr="003D5736">
        <w:rPr>
          <w:rFonts w:ascii="Times New Roman" w:hAnsi="Times New Roman"/>
          <w:i/>
        </w:rPr>
        <w:t>v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3π</m:t>
            </m:r>
          </m:den>
        </m:f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m/s</w:t>
      </w:r>
      <w:r w:rsidRPr="003D5736">
        <w:rPr>
          <w:rFonts w:ascii="Times New Roman" w:eastAsia="方正楷体_GBK" w:hAnsi="Times New Roman"/>
        </w:rPr>
        <w:t>，故选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、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。</w:t>
      </w:r>
    </w:p>
    <w:sectPr w:rsidR="00C03733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4B8" w:rsidRDefault="007364B8" w:rsidP="006C537E">
      <w:pPr>
        <w:pStyle w:val="a3"/>
      </w:pPr>
      <w:r>
        <w:separator/>
      </w:r>
    </w:p>
  </w:endnote>
  <w:endnote w:type="continuationSeparator" w:id="0">
    <w:p w:rsidR="007364B8" w:rsidRDefault="007364B8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4B8" w:rsidRDefault="007364B8">
      <w:pPr>
        <w:pStyle w:val="a3"/>
      </w:pPr>
      <w:r>
        <w:separator/>
      </w:r>
    </w:p>
  </w:footnote>
  <w:footnote w:type="continuationSeparator" w:id="0">
    <w:p w:rsidR="007364B8" w:rsidRDefault="007364B8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56ABB"/>
    <w:rsid w:val="0006373F"/>
    <w:rsid w:val="00075369"/>
    <w:rsid w:val="000B623B"/>
    <w:rsid w:val="000D042C"/>
    <w:rsid w:val="001302C8"/>
    <w:rsid w:val="0013235C"/>
    <w:rsid w:val="00152ED9"/>
    <w:rsid w:val="001B4C32"/>
    <w:rsid w:val="001C5ADF"/>
    <w:rsid w:val="001E5475"/>
    <w:rsid w:val="00201251"/>
    <w:rsid w:val="002068E6"/>
    <w:rsid w:val="00292EDB"/>
    <w:rsid w:val="002A22B5"/>
    <w:rsid w:val="00303BAD"/>
    <w:rsid w:val="00326389"/>
    <w:rsid w:val="00327CDE"/>
    <w:rsid w:val="00391EE7"/>
    <w:rsid w:val="003B1CD3"/>
    <w:rsid w:val="003B5E51"/>
    <w:rsid w:val="003D5736"/>
    <w:rsid w:val="00405CA5"/>
    <w:rsid w:val="00451408"/>
    <w:rsid w:val="00486645"/>
    <w:rsid w:val="0049669A"/>
    <w:rsid w:val="004A2F49"/>
    <w:rsid w:val="004A3019"/>
    <w:rsid w:val="004B48B3"/>
    <w:rsid w:val="00510EA2"/>
    <w:rsid w:val="005156A7"/>
    <w:rsid w:val="005243A2"/>
    <w:rsid w:val="00535272"/>
    <w:rsid w:val="005518C6"/>
    <w:rsid w:val="0058578F"/>
    <w:rsid w:val="005B0CFB"/>
    <w:rsid w:val="005F127C"/>
    <w:rsid w:val="0061479E"/>
    <w:rsid w:val="006414CB"/>
    <w:rsid w:val="00641F21"/>
    <w:rsid w:val="006C537E"/>
    <w:rsid w:val="006E28A5"/>
    <w:rsid w:val="00720332"/>
    <w:rsid w:val="007364B8"/>
    <w:rsid w:val="00784D52"/>
    <w:rsid w:val="007D3C6E"/>
    <w:rsid w:val="0081363D"/>
    <w:rsid w:val="00814D87"/>
    <w:rsid w:val="00843D10"/>
    <w:rsid w:val="008851E5"/>
    <w:rsid w:val="008B3DDC"/>
    <w:rsid w:val="008F7A5C"/>
    <w:rsid w:val="009217BC"/>
    <w:rsid w:val="00960619"/>
    <w:rsid w:val="00971BFB"/>
    <w:rsid w:val="009D7281"/>
    <w:rsid w:val="009F4C47"/>
    <w:rsid w:val="00A33F40"/>
    <w:rsid w:val="00AB315B"/>
    <w:rsid w:val="00AC656F"/>
    <w:rsid w:val="00B231F7"/>
    <w:rsid w:val="00B308B8"/>
    <w:rsid w:val="00B534D0"/>
    <w:rsid w:val="00B82B68"/>
    <w:rsid w:val="00BA1E36"/>
    <w:rsid w:val="00BF17CB"/>
    <w:rsid w:val="00C03733"/>
    <w:rsid w:val="00C44E2D"/>
    <w:rsid w:val="00C47140"/>
    <w:rsid w:val="00C6302E"/>
    <w:rsid w:val="00C82289"/>
    <w:rsid w:val="00C93E3A"/>
    <w:rsid w:val="00CB1D13"/>
    <w:rsid w:val="00D01BC0"/>
    <w:rsid w:val="00D3685C"/>
    <w:rsid w:val="00D774F3"/>
    <w:rsid w:val="00D81827"/>
    <w:rsid w:val="00D940E1"/>
    <w:rsid w:val="00E05032"/>
    <w:rsid w:val="00E336E3"/>
    <w:rsid w:val="00E53289"/>
    <w:rsid w:val="00E5427A"/>
    <w:rsid w:val="00E629AC"/>
    <w:rsid w:val="00E93DC0"/>
    <w:rsid w:val="00EB4538"/>
    <w:rsid w:val="00F043AD"/>
    <w:rsid w:val="00F2499B"/>
    <w:rsid w:val="00F30182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1561802-B396-476D-A4B8-7BF6ABEB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79E"/>
    <w:pPr>
      <w:keepNext/>
      <w:keepLines/>
      <w:spacing w:before="260" w:after="260" w:line="416" w:lineRule="auto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79E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c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paragraph" w:customStyle="1" w:styleId="ad">
    <w:name w:val="[基本段落]"/>
    <w:basedOn w:val="ac"/>
  </w:style>
  <w:style w:type="character" w:customStyle="1" w:styleId="2Char">
    <w:name w:val="标题 2 Char"/>
    <w:link w:val="2"/>
    <w:uiPriority w:val="9"/>
    <w:rsid w:val="0061479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61479E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tif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6E78126F-BCFB-4ED5-B841-DCC3B8F7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4</cp:revision>
  <dcterms:created xsi:type="dcterms:W3CDTF">2025-03-22T01:13:00Z</dcterms:created>
  <dcterms:modified xsi:type="dcterms:W3CDTF">2025-04-11T02:37:00Z</dcterms:modified>
</cp:coreProperties>
</file>